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041A9" w14:textId="781F18FC" w:rsidR="0068219A" w:rsidRPr="00C7519C" w:rsidRDefault="0068219A" w:rsidP="0068219A">
      <w:pPr>
        <w:tabs>
          <w:tab w:val="left" w:pos="5812"/>
        </w:tabs>
        <w:ind w:right="-2"/>
        <w:rPr>
          <w:rFonts w:ascii="Garamond" w:eastAsia="Garamond" w:hAnsi="Garamond" w:cs="Garamond"/>
          <w:b/>
          <w:bCs/>
          <w:sz w:val="24"/>
          <w:lang w:val="it-IT" w:eastAsia="en-US"/>
        </w:rPr>
      </w:pPr>
      <w:proofErr w:type="spellStart"/>
      <w:r w:rsidRPr="00C7519C">
        <w:rPr>
          <w:rFonts w:ascii="Garamond" w:eastAsia="Garamond" w:hAnsi="Garamond" w:cs="Garamond"/>
          <w:b/>
          <w:bCs/>
          <w:sz w:val="24"/>
          <w:lang w:val="it-IT" w:eastAsia="en-US"/>
        </w:rPr>
        <w:t>All</w:t>
      </w:r>
      <w:proofErr w:type="spellEnd"/>
      <w:r w:rsidRPr="00C7519C">
        <w:rPr>
          <w:rFonts w:ascii="Garamond" w:eastAsia="Garamond" w:hAnsi="Garamond" w:cs="Garamond"/>
          <w:b/>
          <w:bCs/>
          <w:sz w:val="24"/>
          <w:lang w:val="it-IT" w:eastAsia="en-US"/>
        </w:rPr>
        <w:t xml:space="preserve">. C – Format </w:t>
      </w:r>
      <w:r w:rsidR="008F0F49">
        <w:rPr>
          <w:rFonts w:ascii="Garamond" w:eastAsia="Garamond" w:hAnsi="Garamond" w:cs="Garamond"/>
          <w:b/>
          <w:bCs/>
          <w:sz w:val="24"/>
          <w:lang w:val="it-IT" w:eastAsia="en-US"/>
        </w:rPr>
        <w:t xml:space="preserve">della </w:t>
      </w:r>
      <w:r w:rsidRPr="00C7519C">
        <w:rPr>
          <w:rFonts w:ascii="Garamond" w:eastAsia="Garamond" w:hAnsi="Garamond" w:cs="Garamond"/>
          <w:b/>
          <w:bCs/>
          <w:sz w:val="24"/>
          <w:lang w:val="it-IT" w:eastAsia="en-US"/>
        </w:rPr>
        <w:t xml:space="preserve">proposta di </w:t>
      </w:r>
      <w:r>
        <w:rPr>
          <w:rFonts w:ascii="Garamond" w:eastAsia="Garamond" w:hAnsi="Garamond" w:cs="Garamond"/>
          <w:b/>
          <w:bCs/>
          <w:sz w:val="24"/>
          <w:lang w:val="it-IT" w:eastAsia="en-US"/>
        </w:rPr>
        <w:t>P</w:t>
      </w:r>
      <w:r w:rsidRPr="00C7519C">
        <w:rPr>
          <w:rFonts w:ascii="Garamond" w:eastAsia="Garamond" w:hAnsi="Garamond" w:cs="Garamond"/>
          <w:b/>
          <w:bCs/>
          <w:sz w:val="24"/>
          <w:lang w:val="it-IT" w:eastAsia="en-US"/>
        </w:rPr>
        <w:t>rogetto</w:t>
      </w:r>
    </w:p>
    <w:p w14:paraId="51C3C669" w14:textId="77777777" w:rsidR="0068219A" w:rsidRPr="00C7519C" w:rsidRDefault="0068219A" w:rsidP="0068219A">
      <w:pPr>
        <w:tabs>
          <w:tab w:val="left" w:pos="5812"/>
        </w:tabs>
        <w:ind w:right="-2"/>
        <w:rPr>
          <w:rFonts w:ascii="Garamond" w:eastAsia="Garamond" w:hAnsi="Garamond" w:cs="Garamond"/>
          <w:b/>
          <w:bCs/>
          <w:sz w:val="24"/>
          <w:lang w:val="it-IT" w:eastAsia="en-US"/>
        </w:rPr>
      </w:pPr>
    </w:p>
    <w:p w14:paraId="5E9F9810" w14:textId="77777777" w:rsidR="0068219A" w:rsidRPr="00C7519C" w:rsidRDefault="0068219A" w:rsidP="0068219A">
      <w:pPr>
        <w:spacing w:line="276" w:lineRule="auto"/>
        <w:jc w:val="center"/>
        <w:rPr>
          <w:rFonts w:ascii="Garamond" w:hAnsi="Garamond"/>
          <w:b/>
          <w:sz w:val="24"/>
          <w:lang w:val="it-IT" w:eastAsia="it-IT"/>
        </w:rPr>
      </w:pPr>
      <w:r w:rsidRPr="00C7519C">
        <w:rPr>
          <w:rFonts w:ascii="Garamond" w:hAnsi="Garamond"/>
          <w:b/>
          <w:sz w:val="24"/>
          <w:lang w:val="it-IT" w:eastAsia="it-IT"/>
        </w:rPr>
        <w:t>PNRR M2C1 Investimento 3.2</w:t>
      </w:r>
    </w:p>
    <w:p w14:paraId="2B998990" w14:textId="77777777" w:rsidR="0068219A" w:rsidRPr="00C7519C" w:rsidRDefault="0068219A" w:rsidP="0068219A">
      <w:pPr>
        <w:spacing w:line="276" w:lineRule="auto"/>
        <w:jc w:val="center"/>
        <w:rPr>
          <w:rFonts w:ascii="Garamond" w:hAnsi="Garamond"/>
          <w:b/>
          <w:sz w:val="24"/>
          <w:lang w:val="it-IT" w:eastAsia="it-IT"/>
        </w:rPr>
      </w:pPr>
      <w:r w:rsidRPr="00C7519C">
        <w:rPr>
          <w:rFonts w:ascii="Garamond" w:hAnsi="Garamond"/>
          <w:b/>
          <w:sz w:val="24"/>
          <w:lang w:val="it-IT" w:eastAsia="it-IT"/>
        </w:rPr>
        <w:t>Green Communities</w:t>
      </w:r>
    </w:p>
    <w:p w14:paraId="3C3F146E" w14:textId="77777777" w:rsidR="0068219A" w:rsidRDefault="0068219A" w:rsidP="0068219A">
      <w:pPr>
        <w:spacing w:line="276" w:lineRule="auto"/>
        <w:jc w:val="center"/>
        <w:rPr>
          <w:rFonts w:ascii="Garamond" w:hAnsi="Garamond"/>
          <w:b/>
          <w:sz w:val="24"/>
          <w:lang w:val="it-IT" w:eastAsia="it-IT"/>
        </w:rPr>
      </w:pPr>
      <w:r w:rsidRPr="00C7519C">
        <w:rPr>
          <w:rFonts w:ascii="Garamond" w:hAnsi="Garamond"/>
          <w:b/>
          <w:sz w:val="24"/>
          <w:lang w:val="it-IT" w:eastAsia="it-IT"/>
        </w:rPr>
        <w:t>(Denominazione Aggregazione Istituzionale)</w:t>
      </w:r>
    </w:p>
    <w:p w14:paraId="5AFFA5DD" w14:textId="77777777" w:rsidR="0068219A" w:rsidRDefault="0068219A" w:rsidP="0068219A">
      <w:pPr>
        <w:spacing w:line="276" w:lineRule="auto"/>
        <w:jc w:val="center"/>
        <w:rPr>
          <w:rFonts w:ascii="Garamond" w:hAnsi="Garamond"/>
          <w:b/>
          <w:sz w:val="24"/>
          <w:lang w:val="it-IT" w:eastAsia="it-IT"/>
        </w:rPr>
      </w:pPr>
    </w:p>
    <w:p w14:paraId="1C8AEA53" w14:textId="77777777" w:rsidR="0068219A" w:rsidRDefault="0068219A" w:rsidP="0068219A">
      <w:pPr>
        <w:spacing w:line="276" w:lineRule="auto"/>
        <w:jc w:val="center"/>
        <w:rPr>
          <w:rFonts w:ascii="Garamond" w:hAnsi="Garamond"/>
          <w:b/>
          <w:sz w:val="24"/>
          <w:lang w:val="it-IT" w:eastAsia="it-IT"/>
        </w:rPr>
      </w:pPr>
    </w:p>
    <w:p w14:paraId="184C403B" w14:textId="77777777" w:rsidR="0068219A" w:rsidRDefault="0068219A" w:rsidP="0068219A">
      <w:pPr>
        <w:spacing w:line="276" w:lineRule="auto"/>
        <w:jc w:val="center"/>
        <w:rPr>
          <w:rFonts w:ascii="Garamond" w:hAnsi="Garamond"/>
          <w:b/>
          <w:sz w:val="24"/>
          <w:lang w:val="it-IT" w:eastAsia="it-IT"/>
        </w:rPr>
      </w:pPr>
    </w:p>
    <w:p w14:paraId="4048D540" w14:textId="77777777" w:rsidR="0068219A" w:rsidRPr="00EC6012" w:rsidRDefault="0068219A" w:rsidP="0068219A">
      <w:pPr>
        <w:spacing w:line="276" w:lineRule="auto"/>
        <w:jc w:val="both"/>
        <w:rPr>
          <w:rFonts w:ascii="Garamond" w:hAnsi="Garamond"/>
          <w:bCs/>
          <w:sz w:val="24"/>
          <w:lang w:val="it-IT" w:eastAsia="it-IT"/>
        </w:rPr>
      </w:pPr>
      <w:r w:rsidRPr="00EC6012">
        <w:rPr>
          <w:rFonts w:ascii="Garamond" w:hAnsi="Garamond"/>
          <w:bCs/>
          <w:sz w:val="24"/>
          <w:lang w:val="it-IT" w:eastAsia="it-IT"/>
        </w:rPr>
        <w:t>Premessa</w:t>
      </w:r>
    </w:p>
    <w:p w14:paraId="4529CC78" w14:textId="77777777" w:rsidR="0068219A" w:rsidRPr="00EC6012" w:rsidRDefault="0068219A" w:rsidP="0068219A">
      <w:pPr>
        <w:pStyle w:val="Paragrafoelenco"/>
        <w:numPr>
          <w:ilvl w:val="0"/>
          <w:numId w:val="3"/>
        </w:numPr>
        <w:spacing w:line="276" w:lineRule="auto"/>
        <w:jc w:val="both"/>
        <w:rPr>
          <w:rFonts w:ascii="Garamond" w:hAnsi="Garamond"/>
          <w:bCs/>
          <w:sz w:val="24"/>
          <w:lang w:val="it-IT" w:eastAsia="it-IT"/>
        </w:rPr>
      </w:pPr>
      <w:r w:rsidRPr="00EC6012">
        <w:rPr>
          <w:rFonts w:ascii="Garamond" w:hAnsi="Garamond"/>
          <w:bCs/>
          <w:sz w:val="24"/>
          <w:lang w:val="it-IT" w:eastAsia="it-IT"/>
        </w:rPr>
        <w:t>Il contesto territoriale</w:t>
      </w:r>
    </w:p>
    <w:p w14:paraId="6F95F7B9" w14:textId="6FEA6672" w:rsidR="0068219A" w:rsidRPr="00EC6012" w:rsidRDefault="0068219A" w:rsidP="0068219A">
      <w:pPr>
        <w:pStyle w:val="Paragrafoelenco"/>
        <w:numPr>
          <w:ilvl w:val="1"/>
          <w:numId w:val="3"/>
        </w:numPr>
        <w:spacing w:line="276" w:lineRule="auto"/>
        <w:jc w:val="both"/>
        <w:rPr>
          <w:rFonts w:ascii="Garamond" w:hAnsi="Garamond"/>
          <w:bCs/>
          <w:sz w:val="24"/>
          <w:lang w:val="it-IT" w:eastAsia="it-IT"/>
        </w:rPr>
      </w:pPr>
      <w:r w:rsidRPr="00EC6012">
        <w:rPr>
          <w:rFonts w:ascii="Garamond" w:hAnsi="Garamond"/>
          <w:bCs/>
          <w:sz w:val="24"/>
          <w:lang w:val="it-IT" w:eastAsia="it-IT"/>
        </w:rPr>
        <w:t>Analisi del contesto e quadro delle esigenze</w:t>
      </w:r>
    </w:p>
    <w:p w14:paraId="674D7621" w14:textId="77777777" w:rsidR="0068219A" w:rsidRPr="00EC6012" w:rsidRDefault="0068219A" w:rsidP="0068219A">
      <w:pPr>
        <w:pStyle w:val="Paragrafoelenco"/>
        <w:numPr>
          <w:ilvl w:val="0"/>
          <w:numId w:val="3"/>
        </w:numPr>
        <w:spacing w:line="276" w:lineRule="auto"/>
        <w:jc w:val="both"/>
        <w:rPr>
          <w:rFonts w:ascii="Garamond" w:hAnsi="Garamond"/>
          <w:bCs/>
          <w:sz w:val="24"/>
          <w:lang w:val="it-IT" w:eastAsia="it-IT"/>
        </w:rPr>
      </w:pPr>
      <w:r w:rsidRPr="00EC6012">
        <w:rPr>
          <w:rFonts w:ascii="Garamond" w:hAnsi="Garamond"/>
          <w:bCs/>
          <w:sz w:val="24"/>
          <w:lang w:val="it-IT" w:eastAsia="it-IT"/>
        </w:rPr>
        <w:t>Strategia di attuazione</w:t>
      </w:r>
    </w:p>
    <w:p w14:paraId="21B9CEFE" w14:textId="77777777" w:rsidR="0068219A" w:rsidRPr="00EC6012" w:rsidRDefault="0068219A" w:rsidP="0068219A">
      <w:pPr>
        <w:pStyle w:val="Paragrafoelenco"/>
        <w:numPr>
          <w:ilvl w:val="1"/>
          <w:numId w:val="3"/>
        </w:numPr>
        <w:spacing w:line="276" w:lineRule="auto"/>
        <w:jc w:val="both"/>
        <w:rPr>
          <w:rFonts w:ascii="Garamond" w:hAnsi="Garamond"/>
          <w:bCs/>
          <w:sz w:val="24"/>
          <w:lang w:val="it-IT" w:eastAsia="it-IT"/>
        </w:rPr>
      </w:pPr>
      <w:r w:rsidRPr="00EC6012">
        <w:rPr>
          <w:rFonts w:ascii="Garamond" w:hAnsi="Garamond"/>
          <w:bCs/>
          <w:sz w:val="24"/>
          <w:lang w:val="it-IT" w:eastAsia="it-IT"/>
        </w:rPr>
        <w:t>Ambiti di attività e quadro complessivo dell’investimento</w:t>
      </w:r>
    </w:p>
    <w:p w14:paraId="7046BB8A" w14:textId="77777777" w:rsidR="0068219A" w:rsidRPr="00EC6012" w:rsidRDefault="0068219A" w:rsidP="0068219A">
      <w:pPr>
        <w:pStyle w:val="Paragrafoelenco"/>
        <w:numPr>
          <w:ilvl w:val="1"/>
          <w:numId w:val="3"/>
        </w:numPr>
        <w:spacing w:line="276" w:lineRule="auto"/>
        <w:jc w:val="both"/>
        <w:rPr>
          <w:rFonts w:ascii="Garamond" w:hAnsi="Garamond"/>
          <w:bCs/>
          <w:sz w:val="24"/>
          <w:lang w:val="it-IT" w:eastAsia="it-IT"/>
        </w:rPr>
      </w:pPr>
      <w:r w:rsidRPr="00EC6012">
        <w:rPr>
          <w:rFonts w:ascii="Garamond" w:hAnsi="Garamond"/>
          <w:bCs/>
          <w:sz w:val="24"/>
          <w:lang w:val="it-IT" w:eastAsia="it-IT"/>
        </w:rPr>
        <w:t>Descrizione degli obiettivi e delle finalità</w:t>
      </w:r>
    </w:p>
    <w:p w14:paraId="64959218" w14:textId="77777777" w:rsidR="0068219A" w:rsidRPr="00EC6012" w:rsidRDefault="0068219A" w:rsidP="0068219A">
      <w:pPr>
        <w:pStyle w:val="Paragrafoelenco"/>
        <w:numPr>
          <w:ilvl w:val="1"/>
          <w:numId w:val="3"/>
        </w:numPr>
        <w:spacing w:line="276" w:lineRule="auto"/>
        <w:jc w:val="both"/>
        <w:rPr>
          <w:rFonts w:ascii="Garamond" w:hAnsi="Garamond"/>
          <w:bCs/>
          <w:sz w:val="24"/>
          <w:lang w:val="it-IT" w:eastAsia="it-IT"/>
        </w:rPr>
      </w:pPr>
      <w:r w:rsidRPr="00EC6012">
        <w:rPr>
          <w:rFonts w:ascii="Garamond" w:hAnsi="Garamond"/>
          <w:bCs/>
          <w:sz w:val="24"/>
          <w:lang w:val="it-IT" w:eastAsia="it-IT"/>
        </w:rPr>
        <w:t>Quadro finanziario</w:t>
      </w:r>
    </w:p>
    <w:p w14:paraId="59129163" w14:textId="77777777" w:rsidR="0068219A" w:rsidRPr="00EC6012" w:rsidRDefault="0068219A" w:rsidP="0068219A">
      <w:pPr>
        <w:pStyle w:val="Paragrafoelenco"/>
        <w:numPr>
          <w:ilvl w:val="0"/>
          <w:numId w:val="3"/>
        </w:numPr>
        <w:spacing w:line="276" w:lineRule="auto"/>
        <w:jc w:val="both"/>
        <w:rPr>
          <w:rFonts w:ascii="Garamond" w:hAnsi="Garamond"/>
          <w:bCs/>
          <w:sz w:val="24"/>
          <w:lang w:val="it-IT" w:eastAsia="it-IT"/>
        </w:rPr>
      </w:pPr>
      <w:r w:rsidRPr="00EC6012">
        <w:rPr>
          <w:rFonts w:ascii="Garamond" w:hAnsi="Garamond"/>
          <w:bCs/>
          <w:sz w:val="24"/>
          <w:lang w:val="it-IT" w:eastAsia="it-IT"/>
        </w:rPr>
        <w:t>Risultati attesi</w:t>
      </w:r>
    </w:p>
    <w:p w14:paraId="386067AB" w14:textId="77777777" w:rsidR="0068219A" w:rsidRPr="00EC6012" w:rsidRDefault="0068219A" w:rsidP="0068219A">
      <w:pPr>
        <w:pStyle w:val="Paragrafoelenco"/>
        <w:numPr>
          <w:ilvl w:val="1"/>
          <w:numId w:val="3"/>
        </w:numPr>
        <w:spacing w:line="276" w:lineRule="auto"/>
        <w:jc w:val="both"/>
        <w:rPr>
          <w:rFonts w:ascii="Garamond" w:hAnsi="Garamond"/>
          <w:bCs/>
          <w:sz w:val="24"/>
          <w:lang w:val="it-IT" w:eastAsia="it-IT"/>
        </w:rPr>
      </w:pPr>
      <w:r w:rsidRPr="00EC6012">
        <w:rPr>
          <w:rFonts w:ascii="Garamond" w:hAnsi="Garamond"/>
          <w:bCs/>
          <w:sz w:val="24"/>
          <w:lang w:val="it-IT" w:eastAsia="it-IT"/>
        </w:rPr>
        <w:t>Descrizione dei risultati progettuali</w:t>
      </w:r>
    </w:p>
    <w:p w14:paraId="6575E9C1" w14:textId="77777777" w:rsidR="0068219A" w:rsidRPr="00EC6012" w:rsidRDefault="0068219A" w:rsidP="0068219A">
      <w:pPr>
        <w:pStyle w:val="Paragrafoelenco"/>
        <w:numPr>
          <w:ilvl w:val="1"/>
          <w:numId w:val="3"/>
        </w:numPr>
        <w:spacing w:line="276" w:lineRule="auto"/>
        <w:jc w:val="both"/>
        <w:rPr>
          <w:rFonts w:ascii="Garamond" w:hAnsi="Garamond"/>
          <w:bCs/>
          <w:sz w:val="24"/>
          <w:lang w:val="it-IT" w:eastAsia="it-IT"/>
        </w:rPr>
      </w:pPr>
      <w:r w:rsidRPr="00EC6012">
        <w:rPr>
          <w:rFonts w:ascii="Garamond" w:hAnsi="Garamond"/>
          <w:bCs/>
          <w:sz w:val="24"/>
          <w:lang w:val="it-IT" w:eastAsia="it-IT"/>
        </w:rPr>
        <w:t>Punti di forza</w:t>
      </w:r>
    </w:p>
    <w:p w14:paraId="77957AC2" w14:textId="77777777" w:rsidR="0068219A" w:rsidRPr="00EC6012" w:rsidRDefault="0068219A" w:rsidP="0068219A">
      <w:pPr>
        <w:pStyle w:val="Paragrafoelenco"/>
        <w:numPr>
          <w:ilvl w:val="0"/>
          <w:numId w:val="3"/>
        </w:numPr>
        <w:spacing w:line="276" w:lineRule="auto"/>
        <w:jc w:val="both"/>
        <w:rPr>
          <w:rFonts w:ascii="Garamond" w:hAnsi="Garamond"/>
          <w:bCs/>
          <w:sz w:val="24"/>
          <w:lang w:val="it-IT" w:eastAsia="it-IT"/>
        </w:rPr>
      </w:pPr>
      <w:r w:rsidRPr="00EC6012">
        <w:rPr>
          <w:rFonts w:ascii="Garamond" w:hAnsi="Garamond"/>
          <w:bCs/>
          <w:sz w:val="24"/>
          <w:lang w:val="it-IT" w:eastAsia="it-IT"/>
        </w:rPr>
        <w:t>Strategia di informazione e comunicazione</w:t>
      </w:r>
    </w:p>
    <w:p w14:paraId="3C936906" w14:textId="134BDFAD" w:rsidR="0068219A" w:rsidRPr="00EC6012" w:rsidRDefault="0068219A" w:rsidP="0068219A">
      <w:pPr>
        <w:pStyle w:val="Paragrafoelenco"/>
        <w:numPr>
          <w:ilvl w:val="0"/>
          <w:numId w:val="3"/>
        </w:numPr>
        <w:spacing w:line="276" w:lineRule="auto"/>
        <w:jc w:val="both"/>
        <w:rPr>
          <w:rFonts w:ascii="Garamond" w:hAnsi="Garamond"/>
          <w:bCs/>
          <w:sz w:val="24"/>
          <w:lang w:val="it-IT" w:eastAsia="it-IT"/>
        </w:rPr>
      </w:pPr>
      <w:r w:rsidRPr="00EC6012">
        <w:rPr>
          <w:rFonts w:ascii="Garamond" w:hAnsi="Garamond"/>
          <w:bCs/>
          <w:sz w:val="24"/>
          <w:lang w:val="it-IT" w:eastAsia="it-IT"/>
        </w:rPr>
        <w:t>Metodologia e strumenti di monitoraggio</w:t>
      </w:r>
    </w:p>
    <w:p w14:paraId="7E30F174" w14:textId="77777777" w:rsidR="0068219A" w:rsidRPr="00EC6012" w:rsidRDefault="0068219A" w:rsidP="0068219A">
      <w:pPr>
        <w:pStyle w:val="Paragrafoelenco"/>
        <w:numPr>
          <w:ilvl w:val="0"/>
          <w:numId w:val="3"/>
        </w:numPr>
        <w:spacing w:line="276" w:lineRule="auto"/>
        <w:jc w:val="both"/>
        <w:rPr>
          <w:rFonts w:ascii="Garamond" w:hAnsi="Garamond"/>
          <w:bCs/>
          <w:sz w:val="24"/>
          <w:lang w:val="it-IT" w:eastAsia="it-IT"/>
        </w:rPr>
      </w:pPr>
      <w:r w:rsidRPr="00EC6012">
        <w:rPr>
          <w:rFonts w:ascii="Garamond" w:hAnsi="Garamond"/>
          <w:bCs/>
          <w:sz w:val="24"/>
          <w:lang w:val="it-IT" w:eastAsia="it-IT"/>
        </w:rPr>
        <w:t>Cronoprogramma delle attività</w:t>
      </w:r>
    </w:p>
    <w:p w14:paraId="36ABED05" w14:textId="77777777" w:rsidR="0068219A" w:rsidRPr="00C7519C" w:rsidRDefault="0068219A" w:rsidP="0068219A">
      <w:pPr>
        <w:pStyle w:val="Titolo4"/>
        <w:numPr>
          <w:ilvl w:val="0"/>
          <w:numId w:val="0"/>
        </w:numPr>
        <w:shd w:val="clear" w:color="auto" w:fill="1F3864" w:themeFill="accent1" w:themeFillShade="80"/>
        <w:jc w:val="center"/>
        <w:rPr>
          <w:rFonts w:ascii="Garamond" w:hAnsi="Garamond"/>
          <w:sz w:val="24"/>
          <w:szCs w:val="24"/>
          <w:lang w:val="it-IT"/>
        </w:rPr>
      </w:pPr>
      <w:r w:rsidRPr="00C7519C">
        <w:rPr>
          <w:rFonts w:ascii="Garamond" w:hAnsi="Garamond"/>
          <w:sz w:val="24"/>
          <w:szCs w:val="24"/>
          <w:lang w:val="it-IT"/>
        </w:rPr>
        <w:t>PNRR M2C1</w:t>
      </w:r>
    </w:p>
    <w:p w14:paraId="7CB0B8A5" w14:textId="77777777" w:rsidR="0068219A" w:rsidRPr="00C7519C" w:rsidRDefault="0068219A" w:rsidP="0068219A">
      <w:pPr>
        <w:shd w:val="clear" w:color="auto" w:fill="1F3864" w:themeFill="accent1" w:themeFillShade="80"/>
        <w:jc w:val="center"/>
        <w:rPr>
          <w:rFonts w:ascii="Garamond" w:hAnsi="Garamond"/>
          <w:b/>
          <w:bCs/>
          <w:sz w:val="24"/>
          <w:lang w:val="it-IT"/>
        </w:rPr>
      </w:pPr>
      <w:r w:rsidRPr="00C7519C">
        <w:rPr>
          <w:rFonts w:ascii="Garamond" w:hAnsi="Garamond"/>
          <w:b/>
          <w:bCs/>
          <w:sz w:val="24"/>
          <w:lang w:val="it-IT"/>
        </w:rPr>
        <w:t>INTERVENTO 3.2 – Green Communities</w:t>
      </w:r>
    </w:p>
    <w:p w14:paraId="22A89E5C" w14:textId="77777777" w:rsidR="0068219A" w:rsidRPr="00C7519C" w:rsidRDefault="0068219A" w:rsidP="0068219A">
      <w:pPr>
        <w:jc w:val="center"/>
        <w:rPr>
          <w:rFonts w:ascii="Garamond" w:hAnsi="Garamond"/>
          <w:b/>
          <w:bCs/>
          <w:sz w:val="24"/>
          <w:lang w:val="it-IT"/>
        </w:rPr>
      </w:pPr>
    </w:p>
    <w:p w14:paraId="39CFF22F" w14:textId="77777777" w:rsidR="0068219A" w:rsidRPr="00C7519C" w:rsidRDefault="0068219A" w:rsidP="0068219A">
      <w:pPr>
        <w:jc w:val="center"/>
        <w:rPr>
          <w:rFonts w:ascii="Garamond" w:hAnsi="Garamond"/>
          <w:b/>
          <w:bCs/>
          <w:sz w:val="24"/>
          <w:lang w:val="it-IT"/>
        </w:rPr>
      </w:pPr>
      <w:r w:rsidRPr="00C7519C">
        <w:rPr>
          <w:rFonts w:ascii="Garamond" w:hAnsi="Garamond"/>
          <w:b/>
          <w:bCs/>
          <w:sz w:val="24"/>
          <w:lang w:val="it-IT"/>
        </w:rPr>
        <w:t>PROPOSTA DESCRITTIVA DEL PROGETTO</w:t>
      </w:r>
    </w:p>
    <w:p w14:paraId="798AC8D7" w14:textId="77777777" w:rsidR="0068219A" w:rsidRPr="00C7519C" w:rsidRDefault="0068219A" w:rsidP="0068219A">
      <w:pPr>
        <w:rPr>
          <w:rFonts w:ascii="Garamond" w:hAnsi="Garamond"/>
          <w:sz w:val="24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344"/>
      </w:tblGrid>
      <w:tr w:rsidR="0068219A" w:rsidRPr="00D961EA" w14:paraId="7F116B85" w14:textId="77777777" w:rsidTr="00817C1E">
        <w:tc>
          <w:tcPr>
            <w:tcW w:w="9344" w:type="dxa"/>
          </w:tcPr>
          <w:p w14:paraId="5C47E327" w14:textId="77777777" w:rsidR="0068219A" w:rsidRPr="00C7519C" w:rsidRDefault="0068219A" w:rsidP="00817C1E">
            <w:pPr>
              <w:rPr>
                <w:rFonts w:ascii="Garamond" w:hAnsi="Garamond"/>
                <w:sz w:val="24"/>
                <w:lang w:val="it-IT"/>
              </w:rPr>
            </w:pPr>
            <w:r w:rsidRPr="00C7519C">
              <w:rPr>
                <w:rFonts w:ascii="Garamond" w:hAnsi="Garamond"/>
                <w:sz w:val="24"/>
                <w:lang w:val="it-IT"/>
              </w:rPr>
              <w:t xml:space="preserve">Generalità del </w:t>
            </w:r>
            <w:r>
              <w:rPr>
                <w:rFonts w:ascii="Garamond" w:hAnsi="Garamond"/>
                <w:sz w:val="24"/>
                <w:lang w:val="it-IT"/>
              </w:rPr>
              <w:t>P</w:t>
            </w:r>
            <w:r w:rsidRPr="00C7519C">
              <w:rPr>
                <w:rFonts w:ascii="Garamond" w:hAnsi="Garamond"/>
                <w:sz w:val="24"/>
                <w:lang w:val="it-IT"/>
              </w:rPr>
              <w:t>rogetto:</w:t>
            </w:r>
          </w:p>
          <w:p w14:paraId="4CE24388" w14:textId="77777777" w:rsidR="0068219A" w:rsidRPr="00C7519C" w:rsidRDefault="0068219A" w:rsidP="00817C1E">
            <w:pPr>
              <w:rPr>
                <w:rFonts w:ascii="Garamond" w:hAnsi="Garamond"/>
                <w:sz w:val="24"/>
                <w:lang w:val="it-IT"/>
              </w:rPr>
            </w:pPr>
          </w:p>
          <w:p w14:paraId="1F45959F" w14:textId="77777777" w:rsidR="0068219A" w:rsidRPr="00C7519C" w:rsidRDefault="0068219A" w:rsidP="00817C1E">
            <w:pPr>
              <w:rPr>
                <w:rFonts w:ascii="Garamond" w:hAnsi="Garamond"/>
                <w:sz w:val="24"/>
                <w:lang w:val="it-IT"/>
              </w:rPr>
            </w:pPr>
          </w:p>
          <w:p w14:paraId="4B89A6BD" w14:textId="77777777" w:rsidR="0068219A" w:rsidRDefault="0068219A" w:rsidP="00817C1E">
            <w:pPr>
              <w:rPr>
                <w:rFonts w:ascii="Garamond" w:hAnsi="Garamond"/>
                <w:sz w:val="24"/>
                <w:lang w:val="it-IT"/>
              </w:rPr>
            </w:pPr>
            <w:r>
              <w:rPr>
                <w:rFonts w:ascii="Garamond" w:hAnsi="Garamond"/>
                <w:sz w:val="24"/>
                <w:lang w:val="it-IT"/>
              </w:rPr>
              <w:t>ENTE</w:t>
            </w:r>
            <w:r w:rsidRPr="00C7519C">
              <w:rPr>
                <w:rFonts w:ascii="Garamond" w:hAnsi="Garamond"/>
                <w:sz w:val="24"/>
                <w:lang w:val="it-IT"/>
              </w:rPr>
              <w:t xml:space="preserve"> RICHIEDENTE</w:t>
            </w:r>
            <w:r>
              <w:rPr>
                <w:rFonts w:ascii="Garamond" w:hAnsi="Garamond"/>
                <w:sz w:val="24"/>
                <w:lang w:val="it-IT"/>
              </w:rPr>
              <w:t>/SOGGETTO ATTUATORE</w:t>
            </w:r>
            <w:r w:rsidRPr="00C7519C">
              <w:rPr>
                <w:rFonts w:ascii="Garamond" w:hAnsi="Garamond"/>
                <w:sz w:val="24"/>
                <w:lang w:val="it-IT"/>
              </w:rPr>
              <w:t xml:space="preserve">: </w:t>
            </w:r>
          </w:p>
          <w:p w14:paraId="7ACE806A" w14:textId="77777777" w:rsidR="0068219A" w:rsidRDefault="0068219A" w:rsidP="00817C1E">
            <w:pPr>
              <w:rPr>
                <w:rFonts w:ascii="Garamond" w:hAnsi="Garamond"/>
                <w:sz w:val="24"/>
                <w:lang w:val="it-IT"/>
              </w:rPr>
            </w:pPr>
          </w:p>
          <w:p w14:paraId="5F2167F4" w14:textId="77777777" w:rsidR="0068219A" w:rsidRDefault="0068219A" w:rsidP="00817C1E">
            <w:pPr>
              <w:rPr>
                <w:rFonts w:ascii="Garamond" w:hAnsi="Garamond"/>
                <w:sz w:val="24"/>
                <w:lang w:val="it-IT"/>
              </w:rPr>
            </w:pPr>
            <w:r>
              <w:rPr>
                <w:rFonts w:ascii="Garamond" w:hAnsi="Garamond"/>
                <w:sz w:val="24"/>
                <w:lang w:val="it-IT"/>
              </w:rPr>
              <w:t>NUMERO DI COMUNI AGGREGATI (criterio di valutazione n.1):</w:t>
            </w:r>
          </w:p>
          <w:p w14:paraId="1F9DE8D0" w14:textId="77777777" w:rsidR="0068219A" w:rsidRDefault="0068219A" w:rsidP="00817C1E">
            <w:pPr>
              <w:rPr>
                <w:rFonts w:ascii="Garamond" w:hAnsi="Garamond"/>
                <w:sz w:val="24"/>
                <w:lang w:val="it-IT"/>
              </w:rPr>
            </w:pPr>
          </w:p>
          <w:p w14:paraId="07F93FFE" w14:textId="77777777" w:rsidR="0068219A" w:rsidRPr="00C7519C" w:rsidRDefault="0068219A" w:rsidP="00817C1E">
            <w:pPr>
              <w:rPr>
                <w:rFonts w:ascii="Garamond" w:hAnsi="Garamond"/>
                <w:sz w:val="24"/>
                <w:lang w:val="it-IT"/>
              </w:rPr>
            </w:pPr>
            <w:r>
              <w:rPr>
                <w:rFonts w:ascii="Garamond" w:hAnsi="Garamond"/>
                <w:sz w:val="24"/>
                <w:lang w:val="it-IT"/>
              </w:rPr>
              <w:t>DATA DI STIPULA DELLA FORMA ASSOCIATIVA (criterio di valutazione n.  2):</w:t>
            </w:r>
          </w:p>
          <w:p w14:paraId="0018B13E" w14:textId="77777777" w:rsidR="0068219A" w:rsidRPr="00C7519C" w:rsidRDefault="0068219A" w:rsidP="00817C1E">
            <w:pPr>
              <w:rPr>
                <w:rFonts w:ascii="Garamond" w:hAnsi="Garamond"/>
                <w:sz w:val="24"/>
                <w:lang w:val="it-IT"/>
              </w:rPr>
            </w:pPr>
          </w:p>
          <w:p w14:paraId="4E545351" w14:textId="77777777" w:rsidR="0068219A" w:rsidRPr="00C7519C" w:rsidRDefault="0068219A" w:rsidP="00817C1E">
            <w:pPr>
              <w:rPr>
                <w:rFonts w:ascii="Garamond" w:hAnsi="Garamond"/>
                <w:sz w:val="24"/>
                <w:lang w:val="it-IT"/>
              </w:rPr>
            </w:pPr>
            <w:r w:rsidRPr="00C7519C">
              <w:rPr>
                <w:rFonts w:ascii="Garamond" w:hAnsi="Garamond"/>
                <w:sz w:val="24"/>
                <w:lang w:val="it-IT"/>
              </w:rPr>
              <w:t>RESPONSABILE PROGETTO:</w:t>
            </w:r>
          </w:p>
          <w:p w14:paraId="140D2252" w14:textId="77777777" w:rsidR="0068219A" w:rsidRPr="00C7519C" w:rsidRDefault="0068219A" w:rsidP="00817C1E">
            <w:pPr>
              <w:rPr>
                <w:rFonts w:ascii="Garamond" w:hAnsi="Garamond"/>
                <w:sz w:val="24"/>
                <w:lang w:val="it-IT"/>
              </w:rPr>
            </w:pPr>
          </w:p>
          <w:p w14:paraId="56EA6760" w14:textId="77777777" w:rsidR="0068219A" w:rsidRPr="00C7519C" w:rsidRDefault="0068219A" w:rsidP="00817C1E">
            <w:pPr>
              <w:rPr>
                <w:rFonts w:ascii="Garamond" w:hAnsi="Garamond"/>
                <w:sz w:val="24"/>
                <w:lang w:val="it-IT"/>
              </w:rPr>
            </w:pPr>
            <w:r w:rsidRPr="00C7519C">
              <w:rPr>
                <w:rFonts w:ascii="Garamond" w:hAnsi="Garamond"/>
                <w:sz w:val="24"/>
                <w:lang w:val="it-IT"/>
              </w:rPr>
              <w:t>CONTATTI RESPONSABILE PROGETTO:</w:t>
            </w:r>
          </w:p>
          <w:p w14:paraId="798CA191" w14:textId="77777777" w:rsidR="0068219A" w:rsidRPr="00C7519C" w:rsidRDefault="0068219A" w:rsidP="00817C1E">
            <w:pPr>
              <w:rPr>
                <w:rFonts w:ascii="Garamond" w:hAnsi="Garamond"/>
                <w:b/>
                <w:bCs/>
                <w:sz w:val="24"/>
                <w:lang w:val="it-IT"/>
              </w:rPr>
            </w:pPr>
          </w:p>
          <w:p w14:paraId="231F33C2" w14:textId="77777777" w:rsidR="0068219A" w:rsidRPr="00C7519C" w:rsidRDefault="0068219A" w:rsidP="00817C1E">
            <w:pPr>
              <w:rPr>
                <w:rFonts w:ascii="Garamond" w:hAnsi="Garamond"/>
                <w:sz w:val="24"/>
                <w:lang w:val="it-IT"/>
              </w:rPr>
            </w:pPr>
          </w:p>
        </w:tc>
      </w:tr>
    </w:tbl>
    <w:p w14:paraId="5A56C98C" w14:textId="77777777" w:rsidR="0068219A" w:rsidRDefault="0068219A" w:rsidP="0068219A">
      <w:pPr>
        <w:rPr>
          <w:rFonts w:ascii="Garamond" w:hAnsi="Garamond"/>
          <w:sz w:val="24"/>
          <w:lang w:val="it-IT"/>
        </w:rPr>
      </w:pPr>
    </w:p>
    <w:p w14:paraId="4E7EDFFE" w14:textId="21E293A5" w:rsidR="0068219A" w:rsidRDefault="0068219A" w:rsidP="0068219A">
      <w:pPr>
        <w:rPr>
          <w:rFonts w:ascii="Garamond" w:hAnsi="Garamond"/>
          <w:sz w:val="24"/>
          <w:lang w:val="it-IT"/>
        </w:rPr>
      </w:pPr>
    </w:p>
    <w:p w14:paraId="0C46E08F" w14:textId="77777777" w:rsidR="000B4F2F" w:rsidRPr="00C7519C" w:rsidRDefault="000B4F2F" w:rsidP="0068219A">
      <w:pPr>
        <w:rPr>
          <w:rFonts w:ascii="Garamond" w:hAnsi="Garamond"/>
          <w:sz w:val="24"/>
          <w:lang w:val="it-IT"/>
        </w:rPr>
      </w:pPr>
    </w:p>
    <w:p w14:paraId="7463EED5" w14:textId="77777777" w:rsidR="0068219A" w:rsidRPr="00C7519C" w:rsidRDefault="0068219A" w:rsidP="0068219A">
      <w:pPr>
        <w:rPr>
          <w:rFonts w:ascii="Garamond" w:hAnsi="Garamond"/>
          <w:sz w:val="24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344"/>
      </w:tblGrid>
      <w:tr w:rsidR="0068219A" w:rsidRPr="00C7519C" w14:paraId="53E7B434" w14:textId="77777777" w:rsidTr="00817C1E">
        <w:tc>
          <w:tcPr>
            <w:tcW w:w="9344" w:type="dxa"/>
          </w:tcPr>
          <w:p w14:paraId="38CE603C" w14:textId="77777777" w:rsidR="0068219A" w:rsidRPr="00C7519C" w:rsidRDefault="0068219A" w:rsidP="00817C1E">
            <w:pPr>
              <w:rPr>
                <w:rFonts w:ascii="Garamond" w:hAnsi="Garamond"/>
                <w:sz w:val="24"/>
                <w:lang w:val="it-IT"/>
              </w:rPr>
            </w:pPr>
            <w:r w:rsidRPr="00C7519C">
              <w:rPr>
                <w:rFonts w:ascii="Garamond" w:hAnsi="Garamond"/>
                <w:sz w:val="24"/>
                <w:lang w:val="it-IT"/>
              </w:rPr>
              <w:lastRenderedPageBreak/>
              <w:t xml:space="preserve">Descrizione del </w:t>
            </w:r>
            <w:r>
              <w:rPr>
                <w:rFonts w:ascii="Garamond" w:hAnsi="Garamond"/>
                <w:sz w:val="24"/>
                <w:lang w:val="it-IT"/>
              </w:rPr>
              <w:t>P</w:t>
            </w:r>
            <w:r w:rsidRPr="00C7519C">
              <w:rPr>
                <w:rFonts w:ascii="Garamond" w:hAnsi="Garamond"/>
                <w:sz w:val="24"/>
                <w:lang w:val="it-IT"/>
              </w:rPr>
              <w:t>rogetto:</w:t>
            </w:r>
          </w:p>
          <w:p w14:paraId="604EA534" w14:textId="77777777" w:rsidR="0068219A" w:rsidRPr="00C7519C" w:rsidRDefault="0068219A" w:rsidP="00817C1E">
            <w:pPr>
              <w:rPr>
                <w:rFonts w:ascii="Garamond" w:hAnsi="Garamond"/>
                <w:b/>
                <w:bCs/>
                <w:sz w:val="24"/>
              </w:rPr>
            </w:pPr>
          </w:p>
          <w:p w14:paraId="442499B3" w14:textId="77777777" w:rsidR="0068219A" w:rsidRPr="00C7519C" w:rsidRDefault="0068219A" w:rsidP="00817C1E">
            <w:pPr>
              <w:rPr>
                <w:rFonts w:ascii="Garamond" w:hAnsi="Garamond"/>
                <w:b/>
                <w:bCs/>
                <w:sz w:val="24"/>
              </w:rPr>
            </w:pPr>
          </w:p>
          <w:p w14:paraId="4B2951C0" w14:textId="77777777" w:rsidR="0068219A" w:rsidRPr="00C7519C" w:rsidRDefault="0068219A" w:rsidP="00817C1E">
            <w:pPr>
              <w:rPr>
                <w:rFonts w:ascii="Garamond" w:hAnsi="Garamond"/>
                <w:b/>
                <w:bCs/>
                <w:sz w:val="24"/>
              </w:rPr>
            </w:pPr>
          </w:p>
          <w:p w14:paraId="0B3217E8" w14:textId="77777777" w:rsidR="0068219A" w:rsidRPr="00C7519C" w:rsidRDefault="0068219A" w:rsidP="00817C1E">
            <w:pPr>
              <w:rPr>
                <w:rFonts w:ascii="Garamond" w:hAnsi="Garamond"/>
                <w:b/>
                <w:bCs/>
                <w:sz w:val="24"/>
              </w:rPr>
            </w:pPr>
          </w:p>
          <w:p w14:paraId="1BCBDB00" w14:textId="77777777" w:rsidR="0068219A" w:rsidRPr="00C7519C" w:rsidRDefault="0068219A" w:rsidP="00817C1E">
            <w:pPr>
              <w:rPr>
                <w:rFonts w:ascii="Garamond" w:hAnsi="Garamond"/>
                <w:b/>
                <w:bCs/>
                <w:sz w:val="24"/>
              </w:rPr>
            </w:pPr>
          </w:p>
          <w:p w14:paraId="769D5FEB" w14:textId="77777777" w:rsidR="0068219A" w:rsidRPr="00C7519C" w:rsidRDefault="0068219A" w:rsidP="00817C1E">
            <w:pPr>
              <w:rPr>
                <w:rFonts w:ascii="Garamond" w:hAnsi="Garamond"/>
                <w:b/>
                <w:bCs/>
                <w:sz w:val="24"/>
              </w:rPr>
            </w:pPr>
          </w:p>
          <w:p w14:paraId="0E75C12C" w14:textId="77777777" w:rsidR="0068219A" w:rsidRPr="00C7519C" w:rsidRDefault="0068219A" w:rsidP="00817C1E">
            <w:pPr>
              <w:rPr>
                <w:rFonts w:ascii="Garamond" w:hAnsi="Garamond"/>
                <w:b/>
                <w:bCs/>
                <w:sz w:val="24"/>
              </w:rPr>
            </w:pPr>
          </w:p>
          <w:p w14:paraId="56805FC4" w14:textId="77777777" w:rsidR="0068219A" w:rsidRPr="00C7519C" w:rsidRDefault="0068219A" w:rsidP="00817C1E">
            <w:pPr>
              <w:rPr>
                <w:rFonts w:ascii="Garamond" w:hAnsi="Garamond"/>
                <w:b/>
                <w:bCs/>
                <w:sz w:val="24"/>
              </w:rPr>
            </w:pPr>
          </w:p>
          <w:p w14:paraId="15E6D78B" w14:textId="77777777" w:rsidR="0068219A" w:rsidRPr="00C7519C" w:rsidRDefault="0068219A" w:rsidP="00817C1E">
            <w:pPr>
              <w:rPr>
                <w:rFonts w:ascii="Garamond" w:hAnsi="Garamond"/>
                <w:sz w:val="24"/>
              </w:rPr>
            </w:pPr>
          </w:p>
        </w:tc>
      </w:tr>
    </w:tbl>
    <w:p w14:paraId="7AF91E61" w14:textId="77777777" w:rsidR="0068219A" w:rsidRPr="00C7519C" w:rsidRDefault="0068219A" w:rsidP="0068219A">
      <w:pPr>
        <w:rPr>
          <w:rFonts w:ascii="Garamond" w:hAnsi="Garamond"/>
          <w:sz w:val="24"/>
        </w:rPr>
      </w:pPr>
    </w:p>
    <w:tbl>
      <w:tblPr>
        <w:tblStyle w:val="Grigliatabella"/>
        <w:tblW w:w="5168" w:type="pct"/>
        <w:jc w:val="center"/>
        <w:tblLook w:val="04A0" w:firstRow="1" w:lastRow="0" w:firstColumn="1" w:lastColumn="0" w:noHBand="0" w:noVBand="1"/>
      </w:tblPr>
      <w:tblGrid>
        <w:gridCol w:w="1779"/>
        <w:gridCol w:w="1486"/>
        <w:gridCol w:w="3043"/>
        <w:gridCol w:w="815"/>
        <w:gridCol w:w="854"/>
        <w:gridCol w:w="1975"/>
      </w:tblGrid>
      <w:tr w:rsidR="0068219A" w:rsidRPr="00D961EA" w14:paraId="66D1012C" w14:textId="77777777" w:rsidTr="00817C1E">
        <w:trPr>
          <w:jc w:val="center"/>
        </w:trPr>
        <w:tc>
          <w:tcPr>
            <w:tcW w:w="9658" w:type="dxa"/>
            <w:gridSpan w:val="6"/>
            <w:tcBorders>
              <w:top w:val="nil"/>
            </w:tcBorders>
            <w:shd w:val="clear" w:color="auto" w:fill="1F3864" w:themeFill="accent1" w:themeFillShade="80"/>
          </w:tcPr>
          <w:p w14:paraId="420F7A3B" w14:textId="77777777" w:rsidR="0068219A" w:rsidRPr="00C7519C" w:rsidRDefault="0068219A" w:rsidP="00817C1E">
            <w:pPr>
              <w:jc w:val="center"/>
              <w:rPr>
                <w:rFonts w:ascii="Garamond" w:hAnsi="Garamond"/>
                <w:b/>
                <w:sz w:val="24"/>
                <w:lang w:val="it-IT"/>
              </w:rPr>
            </w:pPr>
            <w:r w:rsidRPr="00C7519C">
              <w:rPr>
                <w:rFonts w:ascii="Garamond" w:hAnsi="Garamond"/>
                <w:b/>
                <w:sz w:val="24"/>
                <w:lang w:val="it-IT"/>
              </w:rPr>
              <w:t>SEZIONE 1 - Quadro complessivo di tutte le Linee di Azione e degli interventi</w:t>
            </w:r>
          </w:p>
        </w:tc>
      </w:tr>
      <w:tr w:rsidR="0068219A" w:rsidRPr="00C7519C" w14:paraId="7301F9AB" w14:textId="77777777" w:rsidTr="00817C1E">
        <w:trPr>
          <w:trHeight w:val="1423"/>
          <w:jc w:val="center"/>
        </w:trPr>
        <w:tc>
          <w:tcPr>
            <w:tcW w:w="1726" w:type="dxa"/>
          </w:tcPr>
          <w:p w14:paraId="7B26E9B8" w14:textId="4118A1B1" w:rsidR="0068219A" w:rsidRPr="00C7519C" w:rsidRDefault="0008116F" w:rsidP="00817C1E">
            <w:pPr>
              <w:rPr>
                <w:rFonts w:ascii="Garamond" w:hAnsi="Garamond"/>
                <w:b/>
                <w:sz w:val="24"/>
                <w:lang w:val="it-IT"/>
              </w:rPr>
            </w:pPr>
            <w:r>
              <w:rPr>
                <w:rFonts w:ascii="Garamond" w:hAnsi="Garamond"/>
                <w:b/>
                <w:sz w:val="24"/>
                <w:lang w:val="it-IT"/>
              </w:rPr>
              <w:t>Ambiti di intervento</w:t>
            </w:r>
            <w:r w:rsidR="0068219A" w:rsidRPr="00C7519C">
              <w:rPr>
                <w:rFonts w:ascii="Garamond" w:hAnsi="Garamond"/>
                <w:b/>
                <w:sz w:val="24"/>
                <w:lang w:val="it-IT"/>
              </w:rPr>
              <w:br/>
            </w:r>
            <w:r w:rsidR="0068219A" w:rsidRPr="00C7519C">
              <w:rPr>
                <w:rFonts w:ascii="Garamond" w:hAnsi="Garamond"/>
                <w:bCs/>
                <w:sz w:val="24"/>
                <w:lang w:val="it-IT"/>
              </w:rPr>
              <w:t>(ai sensi dell’art.72 co. 2, Legge 221/2015)</w:t>
            </w:r>
            <w:r w:rsidR="0068219A">
              <w:rPr>
                <w:rFonts w:ascii="Garamond" w:hAnsi="Garamond"/>
                <w:bCs/>
                <w:sz w:val="24"/>
                <w:lang w:val="it-IT"/>
              </w:rPr>
              <w:t xml:space="preserve"> </w:t>
            </w:r>
            <w:r w:rsidR="0068219A">
              <w:rPr>
                <w:rFonts w:ascii="Garamond" w:hAnsi="Garamond"/>
                <w:sz w:val="24"/>
                <w:lang w:val="it-IT"/>
              </w:rPr>
              <w:t>(criterio di valutazione n.3)</w:t>
            </w:r>
          </w:p>
        </w:tc>
        <w:tc>
          <w:tcPr>
            <w:tcW w:w="1442" w:type="dxa"/>
          </w:tcPr>
          <w:p w14:paraId="1EE137E6" w14:textId="77777777" w:rsidR="0068219A" w:rsidRPr="00C7519C" w:rsidRDefault="0068219A" w:rsidP="00817C1E">
            <w:pPr>
              <w:jc w:val="center"/>
              <w:rPr>
                <w:rFonts w:ascii="Garamond" w:hAnsi="Garamond"/>
                <w:b/>
                <w:sz w:val="24"/>
                <w:lang w:val="it-IT"/>
              </w:rPr>
            </w:pPr>
            <w:r w:rsidRPr="00C7519C">
              <w:rPr>
                <w:rFonts w:ascii="Garamond" w:hAnsi="Garamond"/>
                <w:b/>
                <w:sz w:val="24"/>
                <w:lang w:val="it-IT"/>
              </w:rPr>
              <w:t>Descrizione intervento/i</w:t>
            </w:r>
          </w:p>
        </w:tc>
        <w:tc>
          <w:tcPr>
            <w:tcW w:w="2953" w:type="dxa"/>
          </w:tcPr>
          <w:p w14:paraId="412A365D" w14:textId="77777777" w:rsidR="0068219A" w:rsidRPr="00C7519C" w:rsidRDefault="0068219A" w:rsidP="00817C1E">
            <w:pPr>
              <w:ind w:right="522"/>
              <w:jc w:val="center"/>
              <w:rPr>
                <w:rFonts w:ascii="Garamond" w:hAnsi="Garamond"/>
                <w:b/>
                <w:sz w:val="24"/>
                <w:lang w:val="it-IT"/>
              </w:rPr>
            </w:pPr>
            <w:r w:rsidRPr="00C7519C">
              <w:rPr>
                <w:rFonts w:ascii="Garamond" w:hAnsi="Garamond"/>
                <w:b/>
                <w:sz w:val="24"/>
                <w:lang w:val="it-IT"/>
              </w:rPr>
              <w:t>Soggetto</w:t>
            </w:r>
            <w:r>
              <w:rPr>
                <w:rFonts w:ascii="Garamond" w:hAnsi="Garamond"/>
                <w:b/>
                <w:sz w:val="24"/>
                <w:lang w:val="it-IT"/>
              </w:rPr>
              <w:t xml:space="preserve"> </w:t>
            </w:r>
            <w:r w:rsidRPr="00C7519C">
              <w:rPr>
                <w:rFonts w:ascii="Garamond" w:hAnsi="Garamond"/>
                <w:b/>
                <w:sz w:val="24"/>
                <w:lang w:val="it-IT"/>
              </w:rPr>
              <w:t>realizzatore</w:t>
            </w:r>
          </w:p>
        </w:tc>
        <w:tc>
          <w:tcPr>
            <w:tcW w:w="791" w:type="dxa"/>
          </w:tcPr>
          <w:p w14:paraId="0B747663" w14:textId="77777777" w:rsidR="0068219A" w:rsidRPr="00C7519C" w:rsidRDefault="0068219A" w:rsidP="00817C1E">
            <w:pPr>
              <w:ind w:left="-63" w:right="32" w:hanging="14"/>
              <w:jc w:val="center"/>
              <w:rPr>
                <w:rFonts w:ascii="Garamond" w:hAnsi="Garamond"/>
                <w:b/>
                <w:sz w:val="24"/>
                <w:lang w:val="it-IT"/>
              </w:rPr>
            </w:pPr>
            <w:r w:rsidRPr="00C7519C">
              <w:rPr>
                <w:rFonts w:ascii="Garamond" w:hAnsi="Garamond"/>
                <w:b/>
                <w:sz w:val="24"/>
                <w:lang w:val="it-IT"/>
              </w:rPr>
              <w:t>Costo totale (netto IVA)</w:t>
            </w:r>
          </w:p>
        </w:tc>
        <w:tc>
          <w:tcPr>
            <w:tcW w:w="829" w:type="dxa"/>
          </w:tcPr>
          <w:p w14:paraId="0DEE7D53" w14:textId="77777777" w:rsidR="0068219A" w:rsidRPr="00C7519C" w:rsidRDefault="0068219A" w:rsidP="00817C1E">
            <w:pPr>
              <w:jc w:val="center"/>
              <w:rPr>
                <w:rFonts w:ascii="Garamond" w:hAnsi="Garamond"/>
                <w:b/>
                <w:bCs/>
                <w:sz w:val="24"/>
                <w:lang w:val="it-IT"/>
              </w:rPr>
            </w:pPr>
            <w:r w:rsidRPr="00C7519C">
              <w:rPr>
                <w:rFonts w:ascii="Garamond" w:hAnsi="Garamond"/>
                <w:b/>
                <w:sz w:val="24"/>
                <w:lang w:val="it-IT"/>
              </w:rPr>
              <w:t>Costo totale (lordo IVA)</w:t>
            </w:r>
          </w:p>
        </w:tc>
        <w:tc>
          <w:tcPr>
            <w:tcW w:w="1917" w:type="dxa"/>
          </w:tcPr>
          <w:p w14:paraId="114A85F6" w14:textId="77777777" w:rsidR="0068219A" w:rsidRPr="00C7519C" w:rsidRDefault="0068219A" w:rsidP="00817C1E">
            <w:pPr>
              <w:jc w:val="center"/>
              <w:rPr>
                <w:rFonts w:ascii="Garamond" w:hAnsi="Garamond"/>
                <w:b/>
                <w:sz w:val="24"/>
                <w:lang w:val="it-IT"/>
              </w:rPr>
            </w:pPr>
            <w:r>
              <w:rPr>
                <w:rFonts w:ascii="Garamond" w:hAnsi="Garamond"/>
                <w:b/>
                <w:sz w:val="24"/>
                <w:lang w:val="it-IT"/>
              </w:rPr>
              <w:t xml:space="preserve">Valore cofinanziamento </w:t>
            </w:r>
            <w:r>
              <w:rPr>
                <w:rFonts w:ascii="Garamond" w:hAnsi="Garamond"/>
                <w:sz w:val="24"/>
                <w:lang w:val="it-IT"/>
              </w:rPr>
              <w:t>(criterio di valutazione n.4)</w:t>
            </w:r>
          </w:p>
        </w:tc>
      </w:tr>
      <w:tr w:rsidR="0068219A" w:rsidRPr="00C7519C" w14:paraId="363D1412" w14:textId="77777777" w:rsidTr="00817C1E">
        <w:trPr>
          <w:trHeight w:val="547"/>
          <w:jc w:val="center"/>
        </w:trPr>
        <w:tc>
          <w:tcPr>
            <w:tcW w:w="1726" w:type="dxa"/>
            <w:vMerge w:val="restart"/>
          </w:tcPr>
          <w:p w14:paraId="2DD40404" w14:textId="77777777" w:rsidR="0068219A" w:rsidRPr="00C7519C" w:rsidRDefault="0068219A" w:rsidP="00817C1E">
            <w:pPr>
              <w:rPr>
                <w:rFonts w:ascii="Garamond" w:hAnsi="Garamond"/>
                <w:bCs/>
                <w:sz w:val="24"/>
                <w:lang w:val="it-IT"/>
              </w:rPr>
            </w:pPr>
            <w:r w:rsidRPr="00C7519C">
              <w:rPr>
                <w:rFonts w:ascii="Garamond" w:hAnsi="Garamond"/>
                <w:bCs/>
                <w:sz w:val="24"/>
                <w:lang w:val="it-IT"/>
              </w:rPr>
              <w:t>a) Gestione integrata e certificata del patrimonio agro-forestale,</w:t>
            </w:r>
          </w:p>
          <w:p w14:paraId="39AAE0B3" w14:textId="77777777" w:rsidR="0068219A" w:rsidRPr="00C7519C" w:rsidRDefault="0068219A" w:rsidP="00817C1E">
            <w:pPr>
              <w:rPr>
                <w:rFonts w:ascii="Garamond" w:hAnsi="Garamond"/>
                <w:bCs/>
                <w:sz w:val="24"/>
                <w:lang w:val="it-IT"/>
              </w:rPr>
            </w:pPr>
            <w:r w:rsidRPr="00C7519C">
              <w:rPr>
                <w:rFonts w:ascii="Garamond" w:hAnsi="Garamond"/>
                <w:bCs/>
                <w:sz w:val="24"/>
                <w:lang w:val="it-IT"/>
              </w:rPr>
              <w:t>anche tramite lo scambio dei crediti derivanti dalla cattura</w:t>
            </w:r>
          </w:p>
          <w:p w14:paraId="6B7B054C" w14:textId="77777777" w:rsidR="0068219A" w:rsidRPr="00C7519C" w:rsidRDefault="0068219A" w:rsidP="00817C1E">
            <w:pPr>
              <w:rPr>
                <w:rFonts w:ascii="Garamond" w:hAnsi="Garamond"/>
                <w:bCs/>
                <w:sz w:val="24"/>
                <w:lang w:val="it-IT"/>
              </w:rPr>
            </w:pPr>
            <w:r w:rsidRPr="00C7519C">
              <w:rPr>
                <w:rFonts w:ascii="Garamond" w:hAnsi="Garamond"/>
                <w:bCs/>
                <w:sz w:val="24"/>
                <w:lang w:val="it-IT"/>
              </w:rPr>
              <w:t>dell'anidride carbonica, la gestione della biodiversità e la</w:t>
            </w:r>
          </w:p>
          <w:p w14:paraId="69871F61" w14:textId="77777777" w:rsidR="0068219A" w:rsidRPr="00C7519C" w:rsidRDefault="0068219A" w:rsidP="00817C1E">
            <w:pPr>
              <w:rPr>
                <w:rFonts w:ascii="Garamond" w:hAnsi="Garamond"/>
                <w:bCs/>
                <w:sz w:val="24"/>
                <w:lang w:val="it-IT"/>
              </w:rPr>
            </w:pPr>
            <w:r w:rsidRPr="00C7519C">
              <w:rPr>
                <w:rFonts w:ascii="Garamond" w:hAnsi="Garamond"/>
                <w:bCs/>
                <w:sz w:val="24"/>
                <w:lang w:val="it-IT"/>
              </w:rPr>
              <w:t>certificazione della filiera del legno</w:t>
            </w:r>
          </w:p>
        </w:tc>
        <w:tc>
          <w:tcPr>
            <w:tcW w:w="1442" w:type="dxa"/>
          </w:tcPr>
          <w:p w14:paraId="7FCBC64B" w14:textId="77777777" w:rsidR="0068219A" w:rsidRPr="00C7519C" w:rsidRDefault="0068219A" w:rsidP="00817C1E">
            <w:pPr>
              <w:rPr>
                <w:rFonts w:ascii="Garamond" w:hAnsi="Garamond"/>
                <w:bCs/>
                <w:sz w:val="24"/>
                <w:lang w:val="it-IT"/>
              </w:rPr>
            </w:pPr>
            <w:r>
              <w:rPr>
                <w:rFonts w:ascii="Garamond" w:hAnsi="Garamond"/>
                <w:bCs/>
                <w:sz w:val="24"/>
                <w:lang w:val="it-IT"/>
              </w:rPr>
              <w:t>1</w:t>
            </w:r>
          </w:p>
          <w:p w14:paraId="47832754" w14:textId="77777777" w:rsidR="0068219A" w:rsidRPr="00C7519C" w:rsidRDefault="0068219A" w:rsidP="00817C1E">
            <w:pPr>
              <w:rPr>
                <w:rFonts w:ascii="Garamond" w:hAnsi="Garamond"/>
                <w:bCs/>
                <w:sz w:val="24"/>
                <w:lang w:val="it-IT"/>
              </w:rPr>
            </w:pPr>
          </w:p>
        </w:tc>
        <w:tc>
          <w:tcPr>
            <w:tcW w:w="2953" w:type="dxa"/>
          </w:tcPr>
          <w:p w14:paraId="0D889391" w14:textId="77777777" w:rsidR="0068219A" w:rsidRPr="00C7519C" w:rsidRDefault="0068219A" w:rsidP="00817C1E">
            <w:pPr>
              <w:rPr>
                <w:rFonts w:ascii="Garamond" w:hAnsi="Garamond"/>
                <w:bCs/>
                <w:sz w:val="24"/>
                <w:lang w:val="it-IT"/>
              </w:rPr>
            </w:pPr>
          </w:p>
        </w:tc>
        <w:tc>
          <w:tcPr>
            <w:tcW w:w="791" w:type="dxa"/>
          </w:tcPr>
          <w:p w14:paraId="4B91D12E" w14:textId="77777777" w:rsidR="0068219A" w:rsidRPr="00C7519C" w:rsidRDefault="0068219A" w:rsidP="00817C1E">
            <w:pPr>
              <w:jc w:val="right"/>
              <w:rPr>
                <w:rFonts w:ascii="Garamond" w:hAnsi="Garamond"/>
                <w:bCs/>
                <w:sz w:val="24"/>
                <w:lang w:val="it-IT"/>
              </w:rPr>
            </w:pPr>
            <w:r w:rsidRPr="00C7519C">
              <w:rPr>
                <w:rFonts w:ascii="Garamond" w:hAnsi="Garamond"/>
                <w:bCs/>
                <w:sz w:val="24"/>
                <w:lang w:val="it-IT"/>
              </w:rPr>
              <w:t>0,00</w:t>
            </w:r>
          </w:p>
          <w:p w14:paraId="3412B1B2" w14:textId="77777777" w:rsidR="0068219A" w:rsidRPr="00C7519C" w:rsidRDefault="0068219A" w:rsidP="00817C1E">
            <w:pPr>
              <w:jc w:val="right"/>
              <w:rPr>
                <w:rFonts w:ascii="Garamond" w:hAnsi="Garamond"/>
                <w:bCs/>
                <w:sz w:val="24"/>
                <w:lang w:val="it-IT"/>
              </w:rPr>
            </w:pPr>
          </w:p>
        </w:tc>
        <w:tc>
          <w:tcPr>
            <w:tcW w:w="829" w:type="dxa"/>
          </w:tcPr>
          <w:p w14:paraId="4C37C74A" w14:textId="77777777" w:rsidR="0068219A" w:rsidRPr="00C7519C" w:rsidRDefault="0068219A" w:rsidP="00817C1E">
            <w:pPr>
              <w:jc w:val="right"/>
              <w:rPr>
                <w:rFonts w:ascii="Garamond" w:hAnsi="Garamond"/>
                <w:bCs/>
                <w:sz w:val="24"/>
                <w:lang w:val="it-IT"/>
              </w:rPr>
            </w:pPr>
            <w:r w:rsidRPr="00C7519C">
              <w:rPr>
                <w:rFonts w:ascii="Garamond" w:hAnsi="Garamond"/>
                <w:bCs/>
                <w:sz w:val="24"/>
                <w:lang w:val="it-IT"/>
              </w:rPr>
              <w:t>0,00</w:t>
            </w:r>
          </w:p>
          <w:p w14:paraId="12E5429E" w14:textId="77777777" w:rsidR="0068219A" w:rsidRPr="00C7519C" w:rsidRDefault="0068219A" w:rsidP="00817C1E">
            <w:pPr>
              <w:jc w:val="right"/>
              <w:rPr>
                <w:rFonts w:ascii="Garamond" w:hAnsi="Garamond"/>
                <w:bCs/>
                <w:sz w:val="24"/>
                <w:lang w:val="it-IT"/>
              </w:rPr>
            </w:pPr>
          </w:p>
        </w:tc>
        <w:tc>
          <w:tcPr>
            <w:tcW w:w="1917" w:type="dxa"/>
          </w:tcPr>
          <w:p w14:paraId="00396DFC" w14:textId="77777777" w:rsidR="0068219A" w:rsidRPr="00C7519C" w:rsidRDefault="0068219A" w:rsidP="00817C1E">
            <w:pPr>
              <w:jc w:val="right"/>
              <w:rPr>
                <w:rFonts w:ascii="Garamond" w:hAnsi="Garamond"/>
                <w:bCs/>
                <w:sz w:val="24"/>
                <w:lang w:val="it-IT"/>
              </w:rPr>
            </w:pPr>
          </w:p>
        </w:tc>
      </w:tr>
      <w:tr w:rsidR="0068219A" w:rsidRPr="00C7519C" w14:paraId="69F5AECF" w14:textId="77777777" w:rsidTr="00817C1E">
        <w:trPr>
          <w:trHeight w:val="547"/>
          <w:jc w:val="center"/>
        </w:trPr>
        <w:tc>
          <w:tcPr>
            <w:tcW w:w="1726" w:type="dxa"/>
            <w:vMerge/>
          </w:tcPr>
          <w:p w14:paraId="6037C0DE" w14:textId="77777777" w:rsidR="0068219A" w:rsidRPr="00C7519C" w:rsidRDefault="0068219A" w:rsidP="00817C1E">
            <w:pPr>
              <w:rPr>
                <w:rFonts w:ascii="Garamond" w:hAnsi="Garamond"/>
                <w:bCs/>
                <w:sz w:val="24"/>
                <w:lang w:val="it-IT"/>
              </w:rPr>
            </w:pPr>
          </w:p>
        </w:tc>
        <w:tc>
          <w:tcPr>
            <w:tcW w:w="1442" w:type="dxa"/>
          </w:tcPr>
          <w:p w14:paraId="55EEF411" w14:textId="77777777" w:rsidR="0068219A" w:rsidRPr="00C7519C" w:rsidRDefault="0068219A" w:rsidP="00817C1E">
            <w:pPr>
              <w:rPr>
                <w:rFonts w:ascii="Garamond" w:hAnsi="Garamond"/>
                <w:bCs/>
                <w:sz w:val="24"/>
                <w:lang w:val="it-IT"/>
              </w:rPr>
            </w:pPr>
            <w:r w:rsidRPr="00C7519C">
              <w:rPr>
                <w:rFonts w:ascii="Garamond" w:hAnsi="Garamond"/>
                <w:bCs/>
                <w:sz w:val="24"/>
                <w:lang w:val="it-IT"/>
              </w:rPr>
              <w:t>2</w:t>
            </w:r>
          </w:p>
          <w:p w14:paraId="4B160DD6" w14:textId="77777777" w:rsidR="0068219A" w:rsidRPr="00C7519C" w:rsidRDefault="0068219A" w:rsidP="00817C1E">
            <w:pPr>
              <w:rPr>
                <w:rFonts w:ascii="Garamond" w:hAnsi="Garamond"/>
                <w:bCs/>
                <w:sz w:val="24"/>
                <w:lang w:val="it-IT"/>
              </w:rPr>
            </w:pPr>
          </w:p>
        </w:tc>
        <w:tc>
          <w:tcPr>
            <w:tcW w:w="2953" w:type="dxa"/>
          </w:tcPr>
          <w:p w14:paraId="281DA688" w14:textId="77777777" w:rsidR="0068219A" w:rsidRPr="00C7519C" w:rsidRDefault="0068219A" w:rsidP="00817C1E">
            <w:pPr>
              <w:rPr>
                <w:rFonts w:ascii="Garamond" w:hAnsi="Garamond"/>
                <w:bCs/>
                <w:sz w:val="24"/>
                <w:lang w:val="it-IT"/>
              </w:rPr>
            </w:pPr>
          </w:p>
        </w:tc>
        <w:tc>
          <w:tcPr>
            <w:tcW w:w="791" w:type="dxa"/>
          </w:tcPr>
          <w:p w14:paraId="148A7671" w14:textId="77777777" w:rsidR="0068219A" w:rsidRPr="00C7519C" w:rsidRDefault="0068219A" w:rsidP="00817C1E">
            <w:pPr>
              <w:jc w:val="right"/>
              <w:rPr>
                <w:rFonts w:ascii="Garamond" w:hAnsi="Garamond"/>
                <w:bCs/>
                <w:sz w:val="24"/>
                <w:lang w:val="it-IT"/>
              </w:rPr>
            </w:pPr>
            <w:r w:rsidRPr="00C7519C">
              <w:rPr>
                <w:rFonts w:ascii="Garamond" w:hAnsi="Garamond"/>
                <w:bCs/>
                <w:sz w:val="24"/>
                <w:lang w:val="it-IT"/>
              </w:rPr>
              <w:t>0,00</w:t>
            </w:r>
          </w:p>
          <w:p w14:paraId="1EEE8806" w14:textId="77777777" w:rsidR="0068219A" w:rsidRPr="00C7519C" w:rsidRDefault="0068219A" w:rsidP="00817C1E">
            <w:pPr>
              <w:jc w:val="center"/>
              <w:rPr>
                <w:rFonts w:ascii="Garamond" w:hAnsi="Garamond"/>
                <w:bCs/>
                <w:sz w:val="24"/>
                <w:lang w:val="it-IT"/>
              </w:rPr>
            </w:pPr>
          </w:p>
        </w:tc>
        <w:tc>
          <w:tcPr>
            <w:tcW w:w="829" w:type="dxa"/>
          </w:tcPr>
          <w:p w14:paraId="3FE4FFC8" w14:textId="77777777" w:rsidR="0068219A" w:rsidRPr="00C7519C" w:rsidRDefault="0068219A" w:rsidP="00817C1E">
            <w:pPr>
              <w:jc w:val="right"/>
              <w:rPr>
                <w:rFonts w:ascii="Garamond" w:hAnsi="Garamond"/>
                <w:bCs/>
                <w:sz w:val="24"/>
                <w:lang w:val="it-IT"/>
              </w:rPr>
            </w:pPr>
            <w:r w:rsidRPr="00C7519C">
              <w:rPr>
                <w:rFonts w:ascii="Garamond" w:hAnsi="Garamond"/>
                <w:bCs/>
                <w:sz w:val="24"/>
                <w:lang w:val="it-IT"/>
              </w:rPr>
              <w:t>0,00</w:t>
            </w:r>
          </w:p>
          <w:p w14:paraId="4F357EF0" w14:textId="77777777" w:rsidR="0068219A" w:rsidRPr="00C7519C" w:rsidRDefault="0068219A" w:rsidP="00817C1E">
            <w:pPr>
              <w:jc w:val="right"/>
              <w:rPr>
                <w:rFonts w:ascii="Garamond" w:hAnsi="Garamond"/>
                <w:bCs/>
                <w:sz w:val="24"/>
                <w:lang w:val="it-IT"/>
              </w:rPr>
            </w:pPr>
          </w:p>
        </w:tc>
        <w:tc>
          <w:tcPr>
            <w:tcW w:w="1917" w:type="dxa"/>
          </w:tcPr>
          <w:p w14:paraId="52538A83" w14:textId="77777777" w:rsidR="0068219A" w:rsidRPr="00C7519C" w:rsidRDefault="0068219A" w:rsidP="00817C1E">
            <w:pPr>
              <w:jc w:val="right"/>
              <w:rPr>
                <w:rFonts w:ascii="Garamond" w:hAnsi="Garamond"/>
                <w:bCs/>
                <w:sz w:val="24"/>
                <w:lang w:val="it-IT"/>
              </w:rPr>
            </w:pPr>
          </w:p>
        </w:tc>
      </w:tr>
      <w:tr w:rsidR="0068219A" w:rsidRPr="00C7519C" w14:paraId="31DFBF97" w14:textId="77777777" w:rsidTr="00817C1E">
        <w:trPr>
          <w:jc w:val="center"/>
        </w:trPr>
        <w:tc>
          <w:tcPr>
            <w:tcW w:w="1726" w:type="dxa"/>
            <w:vMerge/>
          </w:tcPr>
          <w:p w14:paraId="114038A2" w14:textId="77777777" w:rsidR="0068219A" w:rsidRPr="00C7519C" w:rsidRDefault="0068219A" w:rsidP="00817C1E">
            <w:pPr>
              <w:rPr>
                <w:rFonts w:ascii="Garamond" w:hAnsi="Garamond"/>
                <w:bCs/>
                <w:sz w:val="24"/>
                <w:lang w:val="it-IT"/>
              </w:rPr>
            </w:pPr>
          </w:p>
        </w:tc>
        <w:tc>
          <w:tcPr>
            <w:tcW w:w="1442" w:type="dxa"/>
          </w:tcPr>
          <w:p w14:paraId="67C954DF" w14:textId="77777777" w:rsidR="0068219A" w:rsidRPr="00C7519C" w:rsidRDefault="0068219A" w:rsidP="00817C1E">
            <w:pPr>
              <w:rPr>
                <w:rFonts w:ascii="Garamond" w:hAnsi="Garamond"/>
                <w:bCs/>
                <w:sz w:val="24"/>
                <w:lang w:val="it-IT"/>
              </w:rPr>
            </w:pPr>
            <w:r w:rsidRPr="00C7519C">
              <w:rPr>
                <w:rFonts w:ascii="Garamond" w:hAnsi="Garamond"/>
                <w:bCs/>
                <w:sz w:val="24"/>
                <w:lang w:val="it-IT"/>
              </w:rPr>
              <w:t>…</w:t>
            </w:r>
          </w:p>
        </w:tc>
        <w:tc>
          <w:tcPr>
            <w:tcW w:w="2953" w:type="dxa"/>
          </w:tcPr>
          <w:p w14:paraId="31C9EDCB" w14:textId="77777777" w:rsidR="0068219A" w:rsidRPr="00C7519C" w:rsidRDefault="0068219A" w:rsidP="00817C1E">
            <w:pPr>
              <w:rPr>
                <w:rFonts w:ascii="Garamond" w:hAnsi="Garamond"/>
                <w:bCs/>
                <w:sz w:val="24"/>
                <w:lang w:val="it-IT"/>
              </w:rPr>
            </w:pPr>
          </w:p>
        </w:tc>
        <w:tc>
          <w:tcPr>
            <w:tcW w:w="791" w:type="dxa"/>
          </w:tcPr>
          <w:p w14:paraId="2AB4451C" w14:textId="77777777" w:rsidR="0068219A" w:rsidRPr="00C7519C" w:rsidRDefault="0068219A" w:rsidP="00817C1E">
            <w:pPr>
              <w:jc w:val="right"/>
              <w:rPr>
                <w:rFonts w:ascii="Garamond" w:hAnsi="Garamond"/>
                <w:bCs/>
                <w:sz w:val="24"/>
                <w:lang w:val="it-IT"/>
              </w:rPr>
            </w:pPr>
            <w:r w:rsidRPr="00C7519C">
              <w:rPr>
                <w:rFonts w:ascii="Garamond" w:hAnsi="Garamond"/>
                <w:bCs/>
                <w:sz w:val="24"/>
                <w:lang w:val="it-IT"/>
              </w:rPr>
              <w:t>0,00</w:t>
            </w:r>
          </w:p>
        </w:tc>
        <w:tc>
          <w:tcPr>
            <w:tcW w:w="829" w:type="dxa"/>
          </w:tcPr>
          <w:p w14:paraId="60CC1E22" w14:textId="77777777" w:rsidR="0068219A" w:rsidRPr="00C7519C" w:rsidRDefault="0068219A" w:rsidP="00817C1E">
            <w:pPr>
              <w:jc w:val="right"/>
              <w:rPr>
                <w:rFonts w:ascii="Garamond" w:hAnsi="Garamond"/>
                <w:bCs/>
                <w:sz w:val="24"/>
                <w:lang w:val="it-IT"/>
              </w:rPr>
            </w:pPr>
            <w:r w:rsidRPr="00C7519C">
              <w:rPr>
                <w:rFonts w:ascii="Garamond" w:hAnsi="Garamond"/>
                <w:bCs/>
                <w:sz w:val="24"/>
                <w:lang w:val="it-IT"/>
              </w:rPr>
              <w:t>0,00</w:t>
            </w:r>
          </w:p>
        </w:tc>
        <w:tc>
          <w:tcPr>
            <w:tcW w:w="1917" w:type="dxa"/>
          </w:tcPr>
          <w:p w14:paraId="11ACEBD3" w14:textId="77777777" w:rsidR="0068219A" w:rsidRPr="00C7519C" w:rsidRDefault="0068219A" w:rsidP="00817C1E">
            <w:pPr>
              <w:jc w:val="right"/>
              <w:rPr>
                <w:rFonts w:ascii="Garamond" w:hAnsi="Garamond"/>
                <w:bCs/>
                <w:sz w:val="24"/>
                <w:lang w:val="it-IT"/>
              </w:rPr>
            </w:pPr>
          </w:p>
        </w:tc>
      </w:tr>
      <w:tr w:rsidR="0068219A" w:rsidRPr="00C7519C" w14:paraId="7B3C0229" w14:textId="77777777" w:rsidTr="00817C1E">
        <w:trPr>
          <w:trHeight w:val="547"/>
          <w:jc w:val="center"/>
        </w:trPr>
        <w:tc>
          <w:tcPr>
            <w:tcW w:w="1726" w:type="dxa"/>
            <w:vMerge w:val="restart"/>
          </w:tcPr>
          <w:p w14:paraId="6FC5D7B3" w14:textId="77777777" w:rsidR="0068219A" w:rsidRPr="00C7519C" w:rsidRDefault="0068219A" w:rsidP="00817C1E">
            <w:pPr>
              <w:rPr>
                <w:rFonts w:ascii="Garamond" w:hAnsi="Garamond"/>
                <w:bCs/>
                <w:sz w:val="24"/>
                <w:lang w:val="it-IT"/>
              </w:rPr>
            </w:pPr>
            <w:r w:rsidRPr="00C7519C">
              <w:rPr>
                <w:rFonts w:ascii="Garamond" w:hAnsi="Garamond"/>
                <w:bCs/>
                <w:sz w:val="24"/>
                <w:lang w:val="it-IT"/>
              </w:rPr>
              <w:t>b) Gestione integrata e certificata delle risorse idriche</w:t>
            </w:r>
          </w:p>
        </w:tc>
        <w:tc>
          <w:tcPr>
            <w:tcW w:w="1442" w:type="dxa"/>
          </w:tcPr>
          <w:p w14:paraId="13F0D1AF" w14:textId="77777777" w:rsidR="0068219A" w:rsidRPr="00C7519C" w:rsidRDefault="0068219A" w:rsidP="00817C1E">
            <w:pPr>
              <w:rPr>
                <w:rFonts w:ascii="Garamond" w:hAnsi="Garamond"/>
                <w:bCs/>
                <w:sz w:val="24"/>
                <w:lang w:val="it-IT"/>
              </w:rPr>
            </w:pPr>
            <w:r w:rsidRPr="00C7519C">
              <w:rPr>
                <w:rFonts w:ascii="Garamond" w:hAnsi="Garamond"/>
                <w:bCs/>
                <w:sz w:val="24"/>
                <w:lang w:val="it-IT"/>
              </w:rPr>
              <w:t>1</w:t>
            </w:r>
          </w:p>
          <w:p w14:paraId="18A8F088" w14:textId="77777777" w:rsidR="0068219A" w:rsidRPr="00C7519C" w:rsidRDefault="0068219A" w:rsidP="00817C1E">
            <w:pPr>
              <w:rPr>
                <w:rFonts w:ascii="Garamond" w:hAnsi="Garamond"/>
                <w:bCs/>
                <w:sz w:val="24"/>
                <w:lang w:val="it-IT"/>
              </w:rPr>
            </w:pPr>
          </w:p>
        </w:tc>
        <w:tc>
          <w:tcPr>
            <w:tcW w:w="2953" w:type="dxa"/>
          </w:tcPr>
          <w:p w14:paraId="24204F99" w14:textId="77777777" w:rsidR="0068219A" w:rsidRPr="00C7519C" w:rsidRDefault="0068219A" w:rsidP="00817C1E">
            <w:pPr>
              <w:rPr>
                <w:rFonts w:ascii="Garamond" w:hAnsi="Garamond"/>
                <w:bCs/>
                <w:sz w:val="24"/>
                <w:lang w:val="it-IT"/>
              </w:rPr>
            </w:pPr>
          </w:p>
        </w:tc>
        <w:tc>
          <w:tcPr>
            <w:tcW w:w="791" w:type="dxa"/>
          </w:tcPr>
          <w:p w14:paraId="069A7149" w14:textId="77777777" w:rsidR="0068219A" w:rsidRPr="00C7519C" w:rsidRDefault="0068219A" w:rsidP="00817C1E">
            <w:pPr>
              <w:jc w:val="right"/>
              <w:rPr>
                <w:rFonts w:ascii="Garamond" w:hAnsi="Garamond"/>
                <w:bCs/>
                <w:sz w:val="24"/>
                <w:lang w:val="it-IT"/>
              </w:rPr>
            </w:pPr>
            <w:r w:rsidRPr="00C7519C">
              <w:rPr>
                <w:rFonts w:ascii="Garamond" w:hAnsi="Garamond"/>
                <w:bCs/>
                <w:sz w:val="24"/>
                <w:lang w:val="it-IT"/>
              </w:rPr>
              <w:t>0,00</w:t>
            </w:r>
          </w:p>
          <w:p w14:paraId="6DF8A2AE" w14:textId="77777777" w:rsidR="0068219A" w:rsidRPr="00C7519C" w:rsidRDefault="0068219A" w:rsidP="00817C1E">
            <w:pPr>
              <w:jc w:val="right"/>
              <w:rPr>
                <w:rFonts w:ascii="Garamond" w:hAnsi="Garamond"/>
                <w:bCs/>
                <w:sz w:val="24"/>
                <w:lang w:val="it-IT"/>
              </w:rPr>
            </w:pPr>
          </w:p>
        </w:tc>
        <w:tc>
          <w:tcPr>
            <w:tcW w:w="829" w:type="dxa"/>
          </w:tcPr>
          <w:p w14:paraId="7685F102" w14:textId="77777777" w:rsidR="0068219A" w:rsidRPr="00C7519C" w:rsidRDefault="0068219A" w:rsidP="00817C1E">
            <w:pPr>
              <w:jc w:val="right"/>
              <w:rPr>
                <w:rFonts w:ascii="Garamond" w:hAnsi="Garamond"/>
                <w:bCs/>
                <w:sz w:val="24"/>
                <w:lang w:val="it-IT"/>
              </w:rPr>
            </w:pPr>
            <w:r w:rsidRPr="00C7519C">
              <w:rPr>
                <w:rFonts w:ascii="Garamond" w:hAnsi="Garamond"/>
                <w:bCs/>
                <w:sz w:val="24"/>
                <w:lang w:val="it-IT"/>
              </w:rPr>
              <w:t>0,00</w:t>
            </w:r>
          </w:p>
          <w:p w14:paraId="0B7BC70D" w14:textId="77777777" w:rsidR="0068219A" w:rsidRPr="00C7519C" w:rsidRDefault="0068219A" w:rsidP="00817C1E">
            <w:pPr>
              <w:jc w:val="right"/>
              <w:rPr>
                <w:rFonts w:ascii="Garamond" w:hAnsi="Garamond"/>
                <w:bCs/>
                <w:sz w:val="24"/>
                <w:lang w:val="it-IT"/>
              </w:rPr>
            </w:pPr>
          </w:p>
        </w:tc>
        <w:tc>
          <w:tcPr>
            <w:tcW w:w="1917" w:type="dxa"/>
          </w:tcPr>
          <w:p w14:paraId="268FF1CD" w14:textId="77777777" w:rsidR="0068219A" w:rsidRPr="00C7519C" w:rsidRDefault="0068219A" w:rsidP="00817C1E">
            <w:pPr>
              <w:jc w:val="right"/>
              <w:rPr>
                <w:rFonts w:ascii="Garamond" w:hAnsi="Garamond"/>
                <w:bCs/>
                <w:sz w:val="24"/>
                <w:lang w:val="it-IT"/>
              </w:rPr>
            </w:pPr>
          </w:p>
        </w:tc>
      </w:tr>
      <w:tr w:rsidR="0068219A" w:rsidRPr="00C7519C" w14:paraId="48DBB90F" w14:textId="77777777" w:rsidTr="00817C1E">
        <w:trPr>
          <w:trHeight w:val="547"/>
          <w:jc w:val="center"/>
        </w:trPr>
        <w:tc>
          <w:tcPr>
            <w:tcW w:w="1726" w:type="dxa"/>
            <w:vMerge/>
          </w:tcPr>
          <w:p w14:paraId="482BE40B" w14:textId="77777777" w:rsidR="0068219A" w:rsidRPr="00C7519C" w:rsidDel="00982567" w:rsidRDefault="0068219A" w:rsidP="00817C1E">
            <w:pPr>
              <w:rPr>
                <w:rFonts w:ascii="Garamond" w:hAnsi="Garamond"/>
                <w:bCs/>
                <w:sz w:val="24"/>
                <w:lang w:val="it-IT"/>
              </w:rPr>
            </w:pPr>
          </w:p>
        </w:tc>
        <w:tc>
          <w:tcPr>
            <w:tcW w:w="1442" w:type="dxa"/>
          </w:tcPr>
          <w:p w14:paraId="56D84B4B" w14:textId="77777777" w:rsidR="0068219A" w:rsidRPr="00C7519C" w:rsidRDefault="0068219A" w:rsidP="00817C1E">
            <w:pPr>
              <w:rPr>
                <w:rFonts w:ascii="Garamond" w:hAnsi="Garamond"/>
                <w:bCs/>
                <w:sz w:val="24"/>
                <w:lang w:val="it-IT"/>
              </w:rPr>
            </w:pPr>
            <w:r w:rsidRPr="00C7519C">
              <w:rPr>
                <w:rFonts w:ascii="Garamond" w:hAnsi="Garamond"/>
                <w:bCs/>
                <w:sz w:val="24"/>
                <w:lang w:val="it-IT"/>
              </w:rPr>
              <w:t>2</w:t>
            </w:r>
          </w:p>
          <w:p w14:paraId="42CD5928" w14:textId="77777777" w:rsidR="0068219A" w:rsidRPr="00C7519C" w:rsidRDefault="0068219A" w:rsidP="00817C1E">
            <w:pPr>
              <w:rPr>
                <w:rFonts w:ascii="Garamond" w:hAnsi="Garamond"/>
                <w:bCs/>
                <w:sz w:val="24"/>
                <w:lang w:val="it-IT"/>
              </w:rPr>
            </w:pPr>
          </w:p>
        </w:tc>
        <w:tc>
          <w:tcPr>
            <w:tcW w:w="2953" w:type="dxa"/>
          </w:tcPr>
          <w:p w14:paraId="5AE2365C" w14:textId="77777777" w:rsidR="0068219A" w:rsidRPr="00C7519C" w:rsidRDefault="0068219A" w:rsidP="00817C1E">
            <w:pPr>
              <w:rPr>
                <w:rFonts w:ascii="Garamond" w:hAnsi="Garamond"/>
                <w:bCs/>
                <w:sz w:val="24"/>
                <w:lang w:val="it-IT"/>
              </w:rPr>
            </w:pPr>
          </w:p>
        </w:tc>
        <w:tc>
          <w:tcPr>
            <w:tcW w:w="791" w:type="dxa"/>
          </w:tcPr>
          <w:p w14:paraId="334C57AA" w14:textId="77777777" w:rsidR="0068219A" w:rsidRPr="00C7519C" w:rsidRDefault="0068219A" w:rsidP="00817C1E">
            <w:pPr>
              <w:jc w:val="right"/>
              <w:rPr>
                <w:rFonts w:ascii="Garamond" w:hAnsi="Garamond"/>
                <w:bCs/>
                <w:sz w:val="24"/>
                <w:lang w:val="it-IT"/>
              </w:rPr>
            </w:pPr>
            <w:r w:rsidRPr="00C7519C">
              <w:rPr>
                <w:rFonts w:ascii="Garamond" w:hAnsi="Garamond"/>
                <w:bCs/>
                <w:sz w:val="24"/>
                <w:lang w:val="it-IT"/>
              </w:rPr>
              <w:t>0,00</w:t>
            </w:r>
          </w:p>
          <w:p w14:paraId="12CBF259" w14:textId="77777777" w:rsidR="0068219A" w:rsidRPr="00C7519C" w:rsidRDefault="0068219A" w:rsidP="00817C1E">
            <w:pPr>
              <w:jc w:val="right"/>
              <w:rPr>
                <w:rFonts w:ascii="Garamond" w:hAnsi="Garamond"/>
                <w:bCs/>
                <w:sz w:val="24"/>
                <w:lang w:val="it-IT"/>
              </w:rPr>
            </w:pPr>
          </w:p>
        </w:tc>
        <w:tc>
          <w:tcPr>
            <w:tcW w:w="829" w:type="dxa"/>
          </w:tcPr>
          <w:p w14:paraId="351CEECA" w14:textId="77777777" w:rsidR="0068219A" w:rsidRPr="00C7519C" w:rsidRDefault="0068219A" w:rsidP="00817C1E">
            <w:pPr>
              <w:jc w:val="right"/>
              <w:rPr>
                <w:rFonts w:ascii="Garamond" w:hAnsi="Garamond"/>
                <w:bCs/>
                <w:sz w:val="24"/>
                <w:lang w:val="it-IT"/>
              </w:rPr>
            </w:pPr>
            <w:r w:rsidRPr="00C7519C">
              <w:rPr>
                <w:rFonts w:ascii="Garamond" w:hAnsi="Garamond"/>
                <w:bCs/>
                <w:sz w:val="24"/>
                <w:lang w:val="it-IT"/>
              </w:rPr>
              <w:t>0,00</w:t>
            </w:r>
          </w:p>
          <w:p w14:paraId="32018689" w14:textId="77777777" w:rsidR="0068219A" w:rsidRPr="00C7519C" w:rsidRDefault="0068219A" w:rsidP="00817C1E">
            <w:pPr>
              <w:jc w:val="right"/>
              <w:rPr>
                <w:rFonts w:ascii="Garamond" w:hAnsi="Garamond"/>
                <w:bCs/>
                <w:sz w:val="24"/>
                <w:lang w:val="it-IT"/>
              </w:rPr>
            </w:pPr>
          </w:p>
        </w:tc>
        <w:tc>
          <w:tcPr>
            <w:tcW w:w="1917" w:type="dxa"/>
          </w:tcPr>
          <w:p w14:paraId="7F9316B9" w14:textId="77777777" w:rsidR="0068219A" w:rsidRPr="00C7519C" w:rsidRDefault="0068219A" w:rsidP="00817C1E">
            <w:pPr>
              <w:jc w:val="right"/>
              <w:rPr>
                <w:rFonts w:ascii="Garamond" w:hAnsi="Garamond"/>
                <w:bCs/>
                <w:sz w:val="24"/>
                <w:lang w:val="it-IT"/>
              </w:rPr>
            </w:pPr>
          </w:p>
        </w:tc>
      </w:tr>
      <w:tr w:rsidR="0068219A" w:rsidRPr="00C7519C" w14:paraId="157D3C7C" w14:textId="77777777" w:rsidTr="00817C1E">
        <w:trPr>
          <w:jc w:val="center"/>
        </w:trPr>
        <w:tc>
          <w:tcPr>
            <w:tcW w:w="1726" w:type="dxa"/>
            <w:vMerge/>
          </w:tcPr>
          <w:p w14:paraId="3057460C" w14:textId="77777777" w:rsidR="0068219A" w:rsidRPr="00C7519C" w:rsidDel="00982567" w:rsidRDefault="0068219A" w:rsidP="00817C1E">
            <w:pPr>
              <w:rPr>
                <w:rFonts w:ascii="Garamond" w:hAnsi="Garamond"/>
                <w:bCs/>
                <w:sz w:val="24"/>
                <w:lang w:val="it-IT"/>
              </w:rPr>
            </w:pPr>
          </w:p>
        </w:tc>
        <w:tc>
          <w:tcPr>
            <w:tcW w:w="1442" w:type="dxa"/>
          </w:tcPr>
          <w:p w14:paraId="1F270CC8" w14:textId="77777777" w:rsidR="0068219A" w:rsidRPr="00C7519C" w:rsidRDefault="0068219A" w:rsidP="00817C1E">
            <w:pPr>
              <w:rPr>
                <w:rFonts w:ascii="Garamond" w:hAnsi="Garamond"/>
                <w:bCs/>
                <w:sz w:val="24"/>
                <w:lang w:val="it-IT"/>
              </w:rPr>
            </w:pPr>
            <w:r w:rsidRPr="00C7519C">
              <w:rPr>
                <w:rFonts w:ascii="Garamond" w:hAnsi="Garamond"/>
                <w:bCs/>
                <w:sz w:val="24"/>
                <w:lang w:val="it-IT"/>
              </w:rPr>
              <w:t>…</w:t>
            </w:r>
          </w:p>
        </w:tc>
        <w:tc>
          <w:tcPr>
            <w:tcW w:w="2953" w:type="dxa"/>
          </w:tcPr>
          <w:p w14:paraId="38222701" w14:textId="77777777" w:rsidR="0068219A" w:rsidRPr="00C7519C" w:rsidRDefault="0068219A" w:rsidP="00817C1E">
            <w:pPr>
              <w:rPr>
                <w:rFonts w:ascii="Garamond" w:hAnsi="Garamond"/>
                <w:bCs/>
                <w:sz w:val="24"/>
                <w:lang w:val="it-IT"/>
              </w:rPr>
            </w:pPr>
          </w:p>
        </w:tc>
        <w:tc>
          <w:tcPr>
            <w:tcW w:w="791" w:type="dxa"/>
          </w:tcPr>
          <w:p w14:paraId="113F1CBF" w14:textId="77777777" w:rsidR="0068219A" w:rsidRPr="00C7519C" w:rsidRDefault="0068219A" w:rsidP="00817C1E">
            <w:pPr>
              <w:jc w:val="right"/>
              <w:rPr>
                <w:rFonts w:ascii="Garamond" w:hAnsi="Garamond"/>
                <w:bCs/>
                <w:sz w:val="24"/>
                <w:lang w:val="it-IT"/>
              </w:rPr>
            </w:pPr>
            <w:r w:rsidRPr="00C7519C">
              <w:rPr>
                <w:rFonts w:ascii="Garamond" w:hAnsi="Garamond"/>
                <w:bCs/>
                <w:sz w:val="24"/>
                <w:lang w:val="it-IT"/>
              </w:rPr>
              <w:t>0,00</w:t>
            </w:r>
          </w:p>
        </w:tc>
        <w:tc>
          <w:tcPr>
            <w:tcW w:w="829" w:type="dxa"/>
          </w:tcPr>
          <w:p w14:paraId="3D3E7486" w14:textId="77777777" w:rsidR="0068219A" w:rsidRPr="00C7519C" w:rsidRDefault="0068219A" w:rsidP="00817C1E">
            <w:pPr>
              <w:jc w:val="right"/>
              <w:rPr>
                <w:rFonts w:ascii="Garamond" w:hAnsi="Garamond"/>
                <w:bCs/>
                <w:sz w:val="24"/>
                <w:lang w:val="it-IT"/>
              </w:rPr>
            </w:pPr>
            <w:r w:rsidRPr="00C7519C">
              <w:rPr>
                <w:rFonts w:ascii="Garamond" w:hAnsi="Garamond"/>
                <w:bCs/>
                <w:sz w:val="24"/>
                <w:lang w:val="it-IT"/>
              </w:rPr>
              <w:t>0,00</w:t>
            </w:r>
          </w:p>
        </w:tc>
        <w:tc>
          <w:tcPr>
            <w:tcW w:w="1917" w:type="dxa"/>
          </w:tcPr>
          <w:p w14:paraId="200907CE" w14:textId="77777777" w:rsidR="0068219A" w:rsidRPr="00C7519C" w:rsidRDefault="0068219A" w:rsidP="00817C1E">
            <w:pPr>
              <w:jc w:val="right"/>
              <w:rPr>
                <w:rFonts w:ascii="Garamond" w:hAnsi="Garamond"/>
                <w:bCs/>
                <w:sz w:val="24"/>
                <w:lang w:val="it-IT"/>
              </w:rPr>
            </w:pPr>
          </w:p>
        </w:tc>
      </w:tr>
      <w:tr w:rsidR="0068219A" w:rsidRPr="00C7519C" w14:paraId="3B04B3AC" w14:textId="77777777" w:rsidTr="00817C1E">
        <w:trPr>
          <w:trHeight w:val="547"/>
          <w:jc w:val="center"/>
        </w:trPr>
        <w:tc>
          <w:tcPr>
            <w:tcW w:w="1726" w:type="dxa"/>
            <w:vMerge w:val="restart"/>
          </w:tcPr>
          <w:p w14:paraId="008621F0" w14:textId="3DD94A2C" w:rsidR="00AA17BC" w:rsidRPr="00C7519C" w:rsidDel="00982567" w:rsidRDefault="0068219A" w:rsidP="00AA17BC">
            <w:pPr>
              <w:rPr>
                <w:rFonts w:ascii="Garamond" w:hAnsi="Garamond"/>
                <w:bCs/>
                <w:sz w:val="24"/>
                <w:lang w:val="it-IT"/>
              </w:rPr>
            </w:pPr>
            <w:r w:rsidRPr="00C7519C">
              <w:rPr>
                <w:rFonts w:ascii="Garamond" w:hAnsi="Garamond"/>
                <w:bCs/>
                <w:sz w:val="24"/>
                <w:lang w:val="it-IT"/>
              </w:rPr>
              <w:t>c) Produzione di energia da fonti rinnovabili locali</w:t>
            </w:r>
          </w:p>
          <w:p w14:paraId="34D0B334" w14:textId="33AF38D3" w:rsidR="0068219A" w:rsidRPr="00C7519C" w:rsidDel="00982567" w:rsidRDefault="0068219A" w:rsidP="00817C1E">
            <w:pPr>
              <w:rPr>
                <w:rFonts w:ascii="Garamond" w:hAnsi="Garamond"/>
                <w:bCs/>
                <w:sz w:val="24"/>
                <w:lang w:val="it-IT"/>
              </w:rPr>
            </w:pPr>
          </w:p>
        </w:tc>
        <w:tc>
          <w:tcPr>
            <w:tcW w:w="1442" w:type="dxa"/>
          </w:tcPr>
          <w:p w14:paraId="4577A284" w14:textId="77777777" w:rsidR="0068219A" w:rsidRPr="00C7519C" w:rsidRDefault="0068219A" w:rsidP="00817C1E">
            <w:pPr>
              <w:rPr>
                <w:rFonts w:ascii="Garamond" w:hAnsi="Garamond"/>
                <w:bCs/>
                <w:sz w:val="24"/>
                <w:lang w:val="it-IT"/>
              </w:rPr>
            </w:pPr>
            <w:r w:rsidRPr="00C7519C">
              <w:rPr>
                <w:rFonts w:ascii="Garamond" w:hAnsi="Garamond"/>
                <w:bCs/>
                <w:sz w:val="24"/>
                <w:lang w:val="it-IT"/>
              </w:rPr>
              <w:t>1</w:t>
            </w:r>
          </w:p>
          <w:p w14:paraId="19A27204" w14:textId="77777777" w:rsidR="0068219A" w:rsidRPr="00C7519C" w:rsidRDefault="0068219A" w:rsidP="00817C1E">
            <w:pPr>
              <w:rPr>
                <w:rFonts w:ascii="Garamond" w:hAnsi="Garamond"/>
                <w:bCs/>
                <w:sz w:val="24"/>
                <w:lang w:val="it-IT"/>
              </w:rPr>
            </w:pPr>
          </w:p>
        </w:tc>
        <w:tc>
          <w:tcPr>
            <w:tcW w:w="2953" w:type="dxa"/>
          </w:tcPr>
          <w:p w14:paraId="07FCCD56" w14:textId="77777777" w:rsidR="0068219A" w:rsidRPr="00C7519C" w:rsidRDefault="0068219A" w:rsidP="00817C1E">
            <w:pPr>
              <w:rPr>
                <w:rFonts w:ascii="Garamond" w:hAnsi="Garamond"/>
                <w:bCs/>
                <w:sz w:val="24"/>
                <w:lang w:val="it-IT"/>
              </w:rPr>
            </w:pPr>
          </w:p>
        </w:tc>
        <w:tc>
          <w:tcPr>
            <w:tcW w:w="791" w:type="dxa"/>
          </w:tcPr>
          <w:p w14:paraId="085E1378" w14:textId="77777777" w:rsidR="0068219A" w:rsidRPr="00C7519C" w:rsidRDefault="0068219A" w:rsidP="00817C1E">
            <w:pPr>
              <w:jc w:val="right"/>
              <w:rPr>
                <w:rFonts w:ascii="Garamond" w:hAnsi="Garamond"/>
                <w:bCs/>
                <w:sz w:val="24"/>
                <w:lang w:val="it-IT"/>
              </w:rPr>
            </w:pPr>
            <w:r w:rsidRPr="00C7519C">
              <w:rPr>
                <w:rFonts w:ascii="Garamond" w:hAnsi="Garamond"/>
                <w:bCs/>
                <w:sz w:val="24"/>
                <w:lang w:val="it-IT"/>
              </w:rPr>
              <w:t>0,00</w:t>
            </w:r>
          </w:p>
          <w:p w14:paraId="1C1D910D" w14:textId="77777777" w:rsidR="0068219A" w:rsidRPr="00C7519C" w:rsidRDefault="0068219A" w:rsidP="00817C1E">
            <w:pPr>
              <w:jc w:val="right"/>
              <w:rPr>
                <w:rFonts w:ascii="Garamond" w:hAnsi="Garamond"/>
                <w:bCs/>
                <w:sz w:val="24"/>
                <w:lang w:val="it-IT"/>
              </w:rPr>
            </w:pPr>
          </w:p>
        </w:tc>
        <w:tc>
          <w:tcPr>
            <w:tcW w:w="829" w:type="dxa"/>
          </w:tcPr>
          <w:p w14:paraId="35526AE0" w14:textId="77777777" w:rsidR="0068219A" w:rsidRPr="00C7519C" w:rsidRDefault="0068219A" w:rsidP="00817C1E">
            <w:pPr>
              <w:jc w:val="right"/>
              <w:rPr>
                <w:rFonts w:ascii="Garamond" w:hAnsi="Garamond"/>
                <w:bCs/>
                <w:sz w:val="24"/>
                <w:lang w:val="it-IT"/>
              </w:rPr>
            </w:pPr>
            <w:r w:rsidRPr="00C7519C">
              <w:rPr>
                <w:rFonts w:ascii="Garamond" w:hAnsi="Garamond"/>
                <w:bCs/>
                <w:sz w:val="24"/>
                <w:lang w:val="it-IT"/>
              </w:rPr>
              <w:t>0,00</w:t>
            </w:r>
          </w:p>
          <w:p w14:paraId="35DAF455" w14:textId="77777777" w:rsidR="0068219A" w:rsidRPr="00C7519C" w:rsidRDefault="0068219A" w:rsidP="00817C1E">
            <w:pPr>
              <w:jc w:val="right"/>
              <w:rPr>
                <w:rFonts w:ascii="Garamond" w:hAnsi="Garamond"/>
                <w:bCs/>
                <w:sz w:val="24"/>
                <w:lang w:val="it-IT"/>
              </w:rPr>
            </w:pPr>
          </w:p>
        </w:tc>
        <w:tc>
          <w:tcPr>
            <w:tcW w:w="1917" w:type="dxa"/>
          </w:tcPr>
          <w:p w14:paraId="2BDC3C5E" w14:textId="77777777" w:rsidR="0068219A" w:rsidRPr="00C7519C" w:rsidRDefault="0068219A" w:rsidP="00817C1E">
            <w:pPr>
              <w:jc w:val="right"/>
              <w:rPr>
                <w:rFonts w:ascii="Garamond" w:hAnsi="Garamond"/>
                <w:bCs/>
                <w:sz w:val="24"/>
                <w:lang w:val="it-IT"/>
              </w:rPr>
            </w:pPr>
          </w:p>
        </w:tc>
      </w:tr>
      <w:tr w:rsidR="0068219A" w:rsidRPr="00C7519C" w14:paraId="09F9F501" w14:textId="77777777" w:rsidTr="00817C1E">
        <w:trPr>
          <w:trHeight w:val="547"/>
          <w:jc w:val="center"/>
        </w:trPr>
        <w:tc>
          <w:tcPr>
            <w:tcW w:w="1726" w:type="dxa"/>
            <w:vMerge/>
          </w:tcPr>
          <w:p w14:paraId="3E6D98F0" w14:textId="77777777" w:rsidR="0068219A" w:rsidRPr="00C7519C" w:rsidDel="00982567" w:rsidRDefault="0068219A" w:rsidP="00817C1E">
            <w:pPr>
              <w:rPr>
                <w:rFonts w:ascii="Garamond" w:hAnsi="Garamond"/>
                <w:bCs/>
                <w:sz w:val="24"/>
                <w:lang w:val="it-IT"/>
              </w:rPr>
            </w:pPr>
          </w:p>
        </w:tc>
        <w:tc>
          <w:tcPr>
            <w:tcW w:w="1442" w:type="dxa"/>
          </w:tcPr>
          <w:p w14:paraId="0D9105A8" w14:textId="77777777" w:rsidR="0068219A" w:rsidRPr="00C7519C" w:rsidRDefault="0068219A" w:rsidP="00817C1E">
            <w:pPr>
              <w:rPr>
                <w:rFonts w:ascii="Garamond" w:hAnsi="Garamond"/>
                <w:bCs/>
                <w:sz w:val="24"/>
                <w:lang w:val="it-IT"/>
              </w:rPr>
            </w:pPr>
            <w:r w:rsidRPr="00C7519C">
              <w:rPr>
                <w:rFonts w:ascii="Garamond" w:hAnsi="Garamond"/>
                <w:bCs/>
                <w:sz w:val="24"/>
                <w:lang w:val="it-IT"/>
              </w:rPr>
              <w:t>2</w:t>
            </w:r>
          </w:p>
          <w:p w14:paraId="0F92C90A" w14:textId="77777777" w:rsidR="0068219A" w:rsidRPr="00C7519C" w:rsidRDefault="0068219A" w:rsidP="00817C1E">
            <w:pPr>
              <w:rPr>
                <w:rFonts w:ascii="Garamond" w:hAnsi="Garamond"/>
                <w:bCs/>
                <w:sz w:val="24"/>
                <w:lang w:val="it-IT"/>
              </w:rPr>
            </w:pPr>
          </w:p>
        </w:tc>
        <w:tc>
          <w:tcPr>
            <w:tcW w:w="2953" w:type="dxa"/>
          </w:tcPr>
          <w:p w14:paraId="0D37314B" w14:textId="77777777" w:rsidR="0068219A" w:rsidRPr="00C7519C" w:rsidRDefault="0068219A" w:rsidP="00817C1E">
            <w:pPr>
              <w:rPr>
                <w:rFonts w:ascii="Garamond" w:hAnsi="Garamond"/>
                <w:bCs/>
                <w:sz w:val="24"/>
                <w:lang w:val="it-IT"/>
              </w:rPr>
            </w:pPr>
          </w:p>
        </w:tc>
        <w:tc>
          <w:tcPr>
            <w:tcW w:w="791" w:type="dxa"/>
          </w:tcPr>
          <w:p w14:paraId="196AC79D" w14:textId="77777777" w:rsidR="0068219A" w:rsidRPr="00C7519C" w:rsidRDefault="0068219A" w:rsidP="00817C1E">
            <w:pPr>
              <w:jc w:val="right"/>
              <w:rPr>
                <w:rFonts w:ascii="Garamond" w:hAnsi="Garamond"/>
                <w:bCs/>
                <w:sz w:val="24"/>
                <w:lang w:val="it-IT"/>
              </w:rPr>
            </w:pPr>
            <w:r w:rsidRPr="00C7519C">
              <w:rPr>
                <w:rFonts w:ascii="Garamond" w:hAnsi="Garamond"/>
                <w:bCs/>
                <w:sz w:val="24"/>
                <w:lang w:val="it-IT"/>
              </w:rPr>
              <w:t>0,00</w:t>
            </w:r>
          </w:p>
          <w:p w14:paraId="3078A2CF" w14:textId="77777777" w:rsidR="0068219A" w:rsidRPr="00C7519C" w:rsidRDefault="0068219A" w:rsidP="00817C1E">
            <w:pPr>
              <w:jc w:val="right"/>
              <w:rPr>
                <w:rFonts w:ascii="Garamond" w:hAnsi="Garamond"/>
                <w:bCs/>
                <w:sz w:val="24"/>
                <w:lang w:val="it-IT"/>
              </w:rPr>
            </w:pPr>
          </w:p>
        </w:tc>
        <w:tc>
          <w:tcPr>
            <w:tcW w:w="829" w:type="dxa"/>
          </w:tcPr>
          <w:p w14:paraId="1F0AB1B3" w14:textId="77777777" w:rsidR="0068219A" w:rsidRPr="00C7519C" w:rsidRDefault="0068219A" w:rsidP="00817C1E">
            <w:pPr>
              <w:jc w:val="right"/>
              <w:rPr>
                <w:rFonts w:ascii="Garamond" w:hAnsi="Garamond"/>
                <w:bCs/>
                <w:sz w:val="24"/>
                <w:lang w:val="it-IT"/>
              </w:rPr>
            </w:pPr>
            <w:r w:rsidRPr="00C7519C">
              <w:rPr>
                <w:rFonts w:ascii="Garamond" w:hAnsi="Garamond"/>
                <w:bCs/>
                <w:sz w:val="24"/>
                <w:lang w:val="it-IT"/>
              </w:rPr>
              <w:t>0,00</w:t>
            </w:r>
          </w:p>
          <w:p w14:paraId="784FD2FA" w14:textId="77777777" w:rsidR="0068219A" w:rsidRPr="00C7519C" w:rsidRDefault="0068219A" w:rsidP="00817C1E">
            <w:pPr>
              <w:jc w:val="right"/>
              <w:rPr>
                <w:rFonts w:ascii="Garamond" w:hAnsi="Garamond"/>
                <w:bCs/>
                <w:sz w:val="24"/>
                <w:lang w:val="it-IT"/>
              </w:rPr>
            </w:pPr>
          </w:p>
        </w:tc>
        <w:tc>
          <w:tcPr>
            <w:tcW w:w="1917" w:type="dxa"/>
          </w:tcPr>
          <w:p w14:paraId="295DAE71" w14:textId="77777777" w:rsidR="0068219A" w:rsidRPr="00C7519C" w:rsidRDefault="0068219A" w:rsidP="00817C1E">
            <w:pPr>
              <w:jc w:val="right"/>
              <w:rPr>
                <w:rFonts w:ascii="Garamond" w:hAnsi="Garamond"/>
                <w:bCs/>
                <w:sz w:val="24"/>
                <w:lang w:val="it-IT"/>
              </w:rPr>
            </w:pPr>
          </w:p>
        </w:tc>
      </w:tr>
      <w:tr w:rsidR="0068219A" w:rsidRPr="00C7519C" w14:paraId="7914906F" w14:textId="77777777" w:rsidTr="00817C1E">
        <w:trPr>
          <w:jc w:val="center"/>
        </w:trPr>
        <w:tc>
          <w:tcPr>
            <w:tcW w:w="1726" w:type="dxa"/>
            <w:vMerge/>
          </w:tcPr>
          <w:p w14:paraId="5538D392" w14:textId="77777777" w:rsidR="0068219A" w:rsidRPr="00C7519C" w:rsidDel="00982567" w:rsidRDefault="0068219A" w:rsidP="00817C1E">
            <w:pPr>
              <w:rPr>
                <w:rFonts w:ascii="Garamond" w:hAnsi="Garamond"/>
                <w:bCs/>
                <w:sz w:val="24"/>
                <w:lang w:val="it-IT"/>
              </w:rPr>
            </w:pPr>
          </w:p>
        </w:tc>
        <w:tc>
          <w:tcPr>
            <w:tcW w:w="1442" w:type="dxa"/>
          </w:tcPr>
          <w:p w14:paraId="00196853" w14:textId="77777777" w:rsidR="0068219A" w:rsidRPr="00C7519C" w:rsidRDefault="0068219A" w:rsidP="00817C1E">
            <w:pPr>
              <w:rPr>
                <w:rFonts w:ascii="Garamond" w:hAnsi="Garamond"/>
                <w:bCs/>
                <w:sz w:val="24"/>
                <w:lang w:val="it-IT"/>
              </w:rPr>
            </w:pPr>
            <w:r w:rsidRPr="00C7519C">
              <w:rPr>
                <w:rFonts w:ascii="Garamond" w:hAnsi="Garamond"/>
                <w:bCs/>
                <w:sz w:val="24"/>
                <w:lang w:val="it-IT"/>
              </w:rPr>
              <w:t>…</w:t>
            </w:r>
          </w:p>
        </w:tc>
        <w:tc>
          <w:tcPr>
            <w:tcW w:w="2953" w:type="dxa"/>
          </w:tcPr>
          <w:p w14:paraId="69C3FB49" w14:textId="77777777" w:rsidR="0068219A" w:rsidRPr="00C7519C" w:rsidRDefault="0068219A" w:rsidP="00817C1E">
            <w:pPr>
              <w:rPr>
                <w:rFonts w:ascii="Garamond" w:hAnsi="Garamond"/>
                <w:bCs/>
                <w:sz w:val="24"/>
                <w:lang w:val="it-IT"/>
              </w:rPr>
            </w:pPr>
          </w:p>
        </w:tc>
        <w:tc>
          <w:tcPr>
            <w:tcW w:w="791" w:type="dxa"/>
          </w:tcPr>
          <w:p w14:paraId="1E8C1623" w14:textId="77777777" w:rsidR="0068219A" w:rsidRPr="00C7519C" w:rsidRDefault="0068219A" w:rsidP="00817C1E">
            <w:pPr>
              <w:jc w:val="right"/>
              <w:rPr>
                <w:rFonts w:ascii="Garamond" w:hAnsi="Garamond"/>
                <w:bCs/>
                <w:sz w:val="24"/>
                <w:lang w:val="it-IT"/>
              </w:rPr>
            </w:pPr>
            <w:r w:rsidRPr="00C7519C">
              <w:rPr>
                <w:rFonts w:ascii="Garamond" w:hAnsi="Garamond"/>
                <w:bCs/>
                <w:sz w:val="24"/>
                <w:lang w:val="it-IT"/>
              </w:rPr>
              <w:t>0,00</w:t>
            </w:r>
          </w:p>
        </w:tc>
        <w:tc>
          <w:tcPr>
            <w:tcW w:w="829" w:type="dxa"/>
          </w:tcPr>
          <w:p w14:paraId="7F39EC11" w14:textId="77777777" w:rsidR="0068219A" w:rsidRPr="00C7519C" w:rsidRDefault="0068219A" w:rsidP="00817C1E">
            <w:pPr>
              <w:jc w:val="right"/>
              <w:rPr>
                <w:rFonts w:ascii="Garamond" w:hAnsi="Garamond"/>
                <w:bCs/>
                <w:sz w:val="24"/>
                <w:lang w:val="it-IT"/>
              </w:rPr>
            </w:pPr>
            <w:r w:rsidRPr="00C7519C">
              <w:rPr>
                <w:rFonts w:ascii="Garamond" w:hAnsi="Garamond"/>
                <w:bCs/>
                <w:sz w:val="24"/>
                <w:lang w:val="it-IT"/>
              </w:rPr>
              <w:t>0,00</w:t>
            </w:r>
          </w:p>
        </w:tc>
        <w:tc>
          <w:tcPr>
            <w:tcW w:w="1917" w:type="dxa"/>
          </w:tcPr>
          <w:p w14:paraId="6C224095" w14:textId="77777777" w:rsidR="0068219A" w:rsidRPr="00C7519C" w:rsidRDefault="0068219A" w:rsidP="00817C1E">
            <w:pPr>
              <w:jc w:val="right"/>
              <w:rPr>
                <w:rFonts w:ascii="Garamond" w:hAnsi="Garamond"/>
                <w:bCs/>
                <w:sz w:val="24"/>
                <w:lang w:val="it-IT"/>
              </w:rPr>
            </w:pPr>
          </w:p>
        </w:tc>
      </w:tr>
      <w:tr w:rsidR="0068219A" w:rsidRPr="00C7519C" w14:paraId="2A264E87" w14:textId="77777777" w:rsidTr="00817C1E">
        <w:trPr>
          <w:trHeight w:val="547"/>
          <w:jc w:val="center"/>
        </w:trPr>
        <w:tc>
          <w:tcPr>
            <w:tcW w:w="1726" w:type="dxa"/>
            <w:vMerge w:val="restart"/>
          </w:tcPr>
          <w:p w14:paraId="24F5D95A" w14:textId="77777777" w:rsidR="0068219A" w:rsidRPr="00C7519C" w:rsidRDefault="0068219A" w:rsidP="00817C1E">
            <w:pPr>
              <w:rPr>
                <w:rFonts w:ascii="Garamond" w:hAnsi="Garamond"/>
                <w:bCs/>
                <w:sz w:val="24"/>
                <w:lang w:val="it-IT"/>
              </w:rPr>
            </w:pPr>
            <w:r w:rsidRPr="00C7519C">
              <w:rPr>
                <w:rFonts w:ascii="Garamond" w:hAnsi="Garamond"/>
                <w:bCs/>
                <w:sz w:val="24"/>
                <w:lang w:val="it-IT"/>
              </w:rPr>
              <w:t xml:space="preserve">d) Sviluppo di un turismo </w:t>
            </w:r>
            <w:r w:rsidRPr="00C7519C">
              <w:rPr>
                <w:rFonts w:ascii="Garamond" w:hAnsi="Garamond"/>
                <w:bCs/>
                <w:sz w:val="24"/>
                <w:lang w:val="it-IT"/>
              </w:rPr>
              <w:lastRenderedPageBreak/>
              <w:t>sostenibile, capace di valorizzare le produzioni locali</w:t>
            </w:r>
          </w:p>
        </w:tc>
        <w:tc>
          <w:tcPr>
            <w:tcW w:w="1442" w:type="dxa"/>
          </w:tcPr>
          <w:p w14:paraId="06A0223F" w14:textId="77777777" w:rsidR="0068219A" w:rsidRPr="00C7519C" w:rsidRDefault="0068219A" w:rsidP="00817C1E">
            <w:pPr>
              <w:rPr>
                <w:rFonts w:ascii="Garamond" w:hAnsi="Garamond"/>
                <w:bCs/>
                <w:sz w:val="24"/>
                <w:lang w:val="it-IT"/>
              </w:rPr>
            </w:pPr>
            <w:r w:rsidRPr="00C7519C">
              <w:rPr>
                <w:rFonts w:ascii="Garamond" w:hAnsi="Garamond"/>
                <w:bCs/>
                <w:sz w:val="24"/>
                <w:lang w:val="it-IT"/>
              </w:rPr>
              <w:lastRenderedPageBreak/>
              <w:t>1</w:t>
            </w:r>
          </w:p>
          <w:p w14:paraId="484E887A" w14:textId="77777777" w:rsidR="0068219A" w:rsidRPr="00C7519C" w:rsidRDefault="0068219A" w:rsidP="00817C1E">
            <w:pPr>
              <w:rPr>
                <w:rFonts w:ascii="Garamond" w:hAnsi="Garamond"/>
                <w:bCs/>
                <w:sz w:val="24"/>
                <w:lang w:val="it-IT"/>
              </w:rPr>
            </w:pPr>
          </w:p>
        </w:tc>
        <w:tc>
          <w:tcPr>
            <w:tcW w:w="2953" w:type="dxa"/>
          </w:tcPr>
          <w:p w14:paraId="07D69600" w14:textId="77777777" w:rsidR="0068219A" w:rsidRPr="00C7519C" w:rsidRDefault="0068219A" w:rsidP="00817C1E">
            <w:pPr>
              <w:rPr>
                <w:rFonts w:ascii="Garamond" w:hAnsi="Garamond"/>
                <w:bCs/>
                <w:sz w:val="24"/>
                <w:lang w:val="it-IT"/>
              </w:rPr>
            </w:pPr>
          </w:p>
        </w:tc>
        <w:tc>
          <w:tcPr>
            <w:tcW w:w="791" w:type="dxa"/>
          </w:tcPr>
          <w:p w14:paraId="4E454422" w14:textId="77777777" w:rsidR="0068219A" w:rsidRPr="00C7519C" w:rsidRDefault="0068219A" w:rsidP="00817C1E">
            <w:pPr>
              <w:jc w:val="right"/>
              <w:rPr>
                <w:rFonts w:ascii="Garamond" w:hAnsi="Garamond"/>
                <w:bCs/>
                <w:sz w:val="24"/>
                <w:lang w:val="it-IT"/>
              </w:rPr>
            </w:pPr>
            <w:r w:rsidRPr="00C7519C">
              <w:rPr>
                <w:rFonts w:ascii="Garamond" w:hAnsi="Garamond"/>
                <w:bCs/>
                <w:sz w:val="24"/>
                <w:lang w:val="it-IT"/>
              </w:rPr>
              <w:t>0,00</w:t>
            </w:r>
          </w:p>
          <w:p w14:paraId="5253A6CA" w14:textId="77777777" w:rsidR="0068219A" w:rsidRPr="00C7519C" w:rsidRDefault="0068219A" w:rsidP="00817C1E">
            <w:pPr>
              <w:jc w:val="right"/>
              <w:rPr>
                <w:rFonts w:ascii="Garamond" w:hAnsi="Garamond"/>
                <w:bCs/>
                <w:sz w:val="24"/>
                <w:lang w:val="it-IT"/>
              </w:rPr>
            </w:pPr>
          </w:p>
        </w:tc>
        <w:tc>
          <w:tcPr>
            <w:tcW w:w="829" w:type="dxa"/>
          </w:tcPr>
          <w:p w14:paraId="6E32766F" w14:textId="77777777" w:rsidR="0068219A" w:rsidRPr="00C7519C" w:rsidRDefault="0068219A" w:rsidP="00817C1E">
            <w:pPr>
              <w:jc w:val="right"/>
              <w:rPr>
                <w:rFonts w:ascii="Garamond" w:hAnsi="Garamond"/>
                <w:bCs/>
                <w:sz w:val="24"/>
                <w:lang w:val="it-IT"/>
              </w:rPr>
            </w:pPr>
            <w:r w:rsidRPr="00C7519C">
              <w:rPr>
                <w:rFonts w:ascii="Garamond" w:hAnsi="Garamond"/>
                <w:bCs/>
                <w:sz w:val="24"/>
                <w:lang w:val="it-IT"/>
              </w:rPr>
              <w:t>0,00</w:t>
            </w:r>
          </w:p>
          <w:p w14:paraId="20F68579" w14:textId="77777777" w:rsidR="0068219A" w:rsidRPr="00C7519C" w:rsidRDefault="0068219A" w:rsidP="00817C1E">
            <w:pPr>
              <w:jc w:val="right"/>
              <w:rPr>
                <w:rFonts w:ascii="Garamond" w:hAnsi="Garamond"/>
                <w:bCs/>
                <w:sz w:val="24"/>
                <w:lang w:val="it-IT"/>
              </w:rPr>
            </w:pPr>
          </w:p>
        </w:tc>
        <w:tc>
          <w:tcPr>
            <w:tcW w:w="1917" w:type="dxa"/>
          </w:tcPr>
          <w:p w14:paraId="2C6B4441" w14:textId="77777777" w:rsidR="0068219A" w:rsidRPr="00C7519C" w:rsidRDefault="0068219A" w:rsidP="00817C1E">
            <w:pPr>
              <w:jc w:val="right"/>
              <w:rPr>
                <w:rFonts w:ascii="Garamond" w:hAnsi="Garamond"/>
                <w:bCs/>
                <w:sz w:val="24"/>
                <w:lang w:val="it-IT"/>
              </w:rPr>
            </w:pPr>
          </w:p>
        </w:tc>
      </w:tr>
      <w:tr w:rsidR="0068219A" w:rsidRPr="00C7519C" w14:paraId="7B283AC3" w14:textId="77777777" w:rsidTr="00817C1E">
        <w:trPr>
          <w:trHeight w:val="547"/>
          <w:jc w:val="center"/>
        </w:trPr>
        <w:tc>
          <w:tcPr>
            <w:tcW w:w="1726" w:type="dxa"/>
            <w:vMerge/>
          </w:tcPr>
          <w:p w14:paraId="1A9F4D83" w14:textId="77777777" w:rsidR="0068219A" w:rsidRPr="00C7519C" w:rsidRDefault="0068219A" w:rsidP="00817C1E">
            <w:pPr>
              <w:rPr>
                <w:rFonts w:ascii="Garamond" w:hAnsi="Garamond"/>
                <w:bCs/>
                <w:sz w:val="24"/>
                <w:lang w:val="it-IT"/>
              </w:rPr>
            </w:pPr>
          </w:p>
        </w:tc>
        <w:tc>
          <w:tcPr>
            <w:tcW w:w="1442" w:type="dxa"/>
          </w:tcPr>
          <w:p w14:paraId="6C6D6477" w14:textId="77777777" w:rsidR="0068219A" w:rsidRPr="00C7519C" w:rsidRDefault="0068219A" w:rsidP="00817C1E">
            <w:pPr>
              <w:rPr>
                <w:rFonts w:ascii="Garamond" w:hAnsi="Garamond"/>
                <w:bCs/>
                <w:sz w:val="24"/>
                <w:lang w:val="it-IT"/>
              </w:rPr>
            </w:pPr>
            <w:r w:rsidRPr="00C7519C">
              <w:rPr>
                <w:rFonts w:ascii="Garamond" w:hAnsi="Garamond"/>
                <w:bCs/>
                <w:sz w:val="24"/>
                <w:lang w:val="it-IT"/>
              </w:rPr>
              <w:t>2</w:t>
            </w:r>
          </w:p>
          <w:p w14:paraId="3BB42D2E" w14:textId="77777777" w:rsidR="0068219A" w:rsidRPr="00C7519C" w:rsidRDefault="0068219A" w:rsidP="00817C1E">
            <w:pPr>
              <w:rPr>
                <w:rFonts w:ascii="Garamond" w:hAnsi="Garamond"/>
                <w:bCs/>
                <w:sz w:val="24"/>
                <w:lang w:val="it-IT"/>
              </w:rPr>
            </w:pPr>
          </w:p>
        </w:tc>
        <w:tc>
          <w:tcPr>
            <w:tcW w:w="2953" w:type="dxa"/>
          </w:tcPr>
          <w:p w14:paraId="0A36129C" w14:textId="77777777" w:rsidR="0068219A" w:rsidRPr="00C7519C" w:rsidRDefault="0068219A" w:rsidP="00817C1E">
            <w:pPr>
              <w:rPr>
                <w:rFonts w:ascii="Garamond" w:hAnsi="Garamond"/>
                <w:bCs/>
                <w:sz w:val="24"/>
                <w:lang w:val="it-IT"/>
              </w:rPr>
            </w:pPr>
          </w:p>
        </w:tc>
        <w:tc>
          <w:tcPr>
            <w:tcW w:w="791" w:type="dxa"/>
          </w:tcPr>
          <w:p w14:paraId="5774966E" w14:textId="77777777" w:rsidR="0068219A" w:rsidRPr="00C7519C" w:rsidRDefault="0068219A" w:rsidP="00817C1E">
            <w:pPr>
              <w:jc w:val="right"/>
              <w:rPr>
                <w:rFonts w:ascii="Garamond" w:hAnsi="Garamond"/>
                <w:bCs/>
                <w:sz w:val="24"/>
                <w:lang w:val="it-IT"/>
              </w:rPr>
            </w:pPr>
            <w:r w:rsidRPr="00C7519C">
              <w:rPr>
                <w:rFonts w:ascii="Garamond" w:hAnsi="Garamond"/>
                <w:bCs/>
                <w:sz w:val="24"/>
                <w:lang w:val="it-IT"/>
              </w:rPr>
              <w:t>0,00</w:t>
            </w:r>
          </w:p>
          <w:p w14:paraId="2EBBD6CC" w14:textId="77777777" w:rsidR="0068219A" w:rsidRPr="00C7519C" w:rsidRDefault="0068219A" w:rsidP="00817C1E">
            <w:pPr>
              <w:jc w:val="right"/>
              <w:rPr>
                <w:rFonts w:ascii="Garamond" w:hAnsi="Garamond"/>
                <w:bCs/>
                <w:sz w:val="24"/>
                <w:lang w:val="it-IT"/>
              </w:rPr>
            </w:pPr>
          </w:p>
        </w:tc>
        <w:tc>
          <w:tcPr>
            <w:tcW w:w="829" w:type="dxa"/>
          </w:tcPr>
          <w:p w14:paraId="772C2BF8" w14:textId="77777777" w:rsidR="0068219A" w:rsidRPr="00C7519C" w:rsidRDefault="0068219A" w:rsidP="00817C1E">
            <w:pPr>
              <w:jc w:val="right"/>
              <w:rPr>
                <w:rFonts w:ascii="Garamond" w:hAnsi="Garamond"/>
                <w:bCs/>
                <w:sz w:val="24"/>
                <w:lang w:val="it-IT"/>
              </w:rPr>
            </w:pPr>
            <w:r w:rsidRPr="00C7519C">
              <w:rPr>
                <w:rFonts w:ascii="Garamond" w:hAnsi="Garamond"/>
                <w:bCs/>
                <w:sz w:val="24"/>
                <w:lang w:val="it-IT"/>
              </w:rPr>
              <w:t>0,00</w:t>
            </w:r>
          </w:p>
          <w:p w14:paraId="749FBD74" w14:textId="77777777" w:rsidR="0068219A" w:rsidRPr="00C7519C" w:rsidRDefault="0068219A" w:rsidP="00817C1E">
            <w:pPr>
              <w:jc w:val="right"/>
              <w:rPr>
                <w:rFonts w:ascii="Garamond" w:hAnsi="Garamond"/>
                <w:bCs/>
                <w:sz w:val="24"/>
                <w:lang w:val="it-IT"/>
              </w:rPr>
            </w:pPr>
          </w:p>
        </w:tc>
        <w:tc>
          <w:tcPr>
            <w:tcW w:w="1917" w:type="dxa"/>
          </w:tcPr>
          <w:p w14:paraId="2F340ECA" w14:textId="77777777" w:rsidR="0068219A" w:rsidRPr="00C7519C" w:rsidRDefault="0068219A" w:rsidP="00817C1E">
            <w:pPr>
              <w:jc w:val="right"/>
              <w:rPr>
                <w:rFonts w:ascii="Garamond" w:hAnsi="Garamond"/>
                <w:bCs/>
                <w:sz w:val="24"/>
                <w:lang w:val="it-IT"/>
              </w:rPr>
            </w:pPr>
          </w:p>
        </w:tc>
      </w:tr>
      <w:tr w:rsidR="0068219A" w:rsidRPr="00C7519C" w14:paraId="4CB11E77" w14:textId="77777777" w:rsidTr="00817C1E">
        <w:trPr>
          <w:jc w:val="center"/>
        </w:trPr>
        <w:tc>
          <w:tcPr>
            <w:tcW w:w="1726" w:type="dxa"/>
            <w:vMerge/>
          </w:tcPr>
          <w:p w14:paraId="516353CF" w14:textId="77777777" w:rsidR="0068219A" w:rsidRPr="00C7519C" w:rsidRDefault="0068219A" w:rsidP="00817C1E">
            <w:pPr>
              <w:rPr>
                <w:rFonts w:ascii="Garamond" w:hAnsi="Garamond"/>
                <w:bCs/>
                <w:sz w:val="24"/>
                <w:lang w:val="it-IT"/>
              </w:rPr>
            </w:pPr>
          </w:p>
        </w:tc>
        <w:tc>
          <w:tcPr>
            <w:tcW w:w="1442" w:type="dxa"/>
          </w:tcPr>
          <w:p w14:paraId="6A930789" w14:textId="77777777" w:rsidR="0068219A" w:rsidRPr="00C7519C" w:rsidRDefault="0068219A" w:rsidP="00817C1E">
            <w:pPr>
              <w:rPr>
                <w:rFonts w:ascii="Garamond" w:hAnsi="Garamond"/>
                <w:bCs/>
                <w:sz w:val="24"/>
                <w:lang w:val="it-IT"/>
              </w:rPr>
            </w:pPr>
            <w:r w:rsidRPr="00C7519C">
              <w:rPr>
                <w:rFonts w:ascii="Garamond" w:hAnsi="Garamond"/>
                <w:bCs/>
                <w:sz w:val="24"/>
                <w:lang w:val="it-IT"/>
              </w:rPr>
              <w:t>…</w:t>
            </w:r>
          </w:p>
        </w:tc>
        <w:tc>
          <w:tcPr>
            <w:tcW w:w="2953" w:type="dxa"/>
          </w:tcPr>
          <w:p w14:paraId="2594FCB8" w14:textId="77777777" w:rsidR="0068219A" w:rsidRPr="00C7519C" w:rsidRDefault="0068219A" w:rsidP="00817C1E">
            <w:pPr>
              <w:rPr>
                <w:rFonts w:ascii="Garamond" w:hAnsi="Garamond"/>
                <w:bCs/>
                <w:sz w:val="24"/>
                <w:lang w:val="it-IT"/>
              </w:rPr>
            </w:pPr>
          </w:p>
        </w:tc>
        <w:tc>
          <w:tcPr>
            <w:tcW w:w="791" w:type="dxa"/>
          </w:tcPr>
          <w:p w14:paraId="5FAFF289" w14:textId="77777777" w:rsidR="0068219A" w:rsidRPr="00C7519C" w:rsidRDefault="0068219A" w:rsidP="00817C1E">
            <w:pPr>
              <w:jc w:val="right"/>
              <w:rPr>
                <w:rFonts w:ascii="Garamond" w:hAnsi="Garamond"/>
                <w:bCs/>
                <w:sz w:val="24"/>
                <w:lang w:val="it-IT"/>
              </w:rPr>
            </w:pPr>
            <w:r w:rsidRPr="00C7519C">
              <w:rPr>
                <w:rFonts w:ascii="Garamond" w:hAnsi="Garamond"/>
                <w:bCs/>
                <w:sz w:val="24"/>
                <w:lang w:val="it-IT"/>
              </w:rPr>
              <w:t>0,00</w:t>
            </w:r>
          </w:p>
        </w:tc>
        <w:tc>
          <w:tcPr>
            <w:tcW w:w="829" w:type="dxa"/>
          </w:tcPr>
          <w:p w14:paraId="7BF86DD9" w14:textId="77777777" w:rsidR="0068219A" w:rsidRPr="00C7519C" w:rsidRDefault="0068219A" w:rsidP="00817C1E">
            <w:pPr>
              <w:jc w:val="right"/>
              <w:rPr>
                <w:rFonts w:ascii="Garamond" w:hAnsi="Garamond"/>
                <w:bCs/>
                <w:sz w:val="24"/>
                <w:lang w:val="it-IT"/>
              </w:rPr>
            </w:pPr>
            <w:r w:rsidRPr="00C7519C">
              <w:rPr>
                <w:rFonts w:ascii="Garamond" w:hAnsi="Garamond"/>
                <w:bCs/>
                <w:sz w:val="24"/>
                <w:lang w:val="it-IT"/>
              </w:rPr>
              <w:t>0,00</w:t>
            </w:r>
          </w:p>
        </w:tc>
        <w:tc>
          <w:tcPr>
            <w:tcW w:w="1917" w:type="dxa"/>
          </w:tcPr>
          <w:p w14:paraId="049B163F" w14:textId="77777777" w:rsidR="0068219A" w:rsidRPr="00C7519C" w:rsidRDefault="0068219A" w:rsidP="00817C1E">
            <w:pPr>
              <w:jc w:val="right"/>
              <w:rPr>
                <w:rFonts w:ascii="Garamond" w:hAnsi="Garamond"/>
                <w:bCs/>
                <w:sz w:val="24"/>
                <w:lang w:val="it-IT"/>
              </w:rPr>
            </w:pPr>
          </w:p>
        </w:tc>
      </w:tr>
      <w:tr w:rsidR="0068219A" w:rsidRPr="00C7519C" w14:paraId="141ECB59" w14:textId="77777777" w:rsidTr="00817C1E">
        <w:trPr>
          <w:trHeight w:val="547"/>
          <w:jc w:val="center"/>
        </w:trPr>
        <w:tc>
          <w:tcPr>
            <w:tcW w:w="1726" w:type="dxa"/>
            <w:vMerge w:val="restart"/>
          </w:tcPr>
          <w:p w14:paraId="41EAA22F" w14:textId="77777777" w:rsidR="0068219A" w:rsidRPr="00C7519C" w:rsidRDefault="0068219A" w:rsidP="00817C1E">
            <w:pPr>
              <w:rPr>
                <w:rFonts w:ascii="Garamond" w:hAnsi="Garamond"/>
                <w:bCs/>
                <w:sz w:val="24"/>
                <w:lang w:val="it-IT"/>
              </w:rPr>
            </w:pPr>
            <w:r w:rsidRPr="00C7519C">
              <w:rPr>
                <w:rFonts w:ascii="Garamond" w:hAnsi="Garamond"/>
                <w:bCs/>
                <w:sz w:val="24"/>
                <w:lang w:val="it-IT"/>
              </w:rPr>
              <w:t>e) Costruzione e gestione sostenibile del patrimonio edilizio e</w:t>
            </w:r>
          </w:p>
          <w:p w14:paraId="615CAE94" w14:textId="77777777" w:rsidR="0068219A" w:rsidRPr="00C7519C" w:rsidRDefault="0068219A" w:rsidP="00817C1E">
            <w:pPr>
              <w:rPr>
                <w:rFonts w:ascii="Garamond" w:hAnsi="Garamond"/>
                <w:bCs/>
                <w:sz w:val="24"/>
                <w:lang w:val="it-IT"/>
              </w:rPr>
            </w:pPr>
            <w:r w:rsidRPr="00C7519C">
              <w:rPr>
                <w:rFonts w:ascii="Garamond" w:hAnsi="Garamond"/>
                <w:bCs/>
                <w:sz w:val="24"/>
                <w:lang w:val="it-IT"/>
              </w:rPr>
              <w:t>delle infrastrutture di una montagna moderna</w:t>
            </w:r>
          </w:p>
          <w:p w14:paraId="3BA244E0" w14:textId="77777777" w:rsidR="0068219A" w:rsidRPr="00C7519C" w:rsidRDefault="0068219A" w:rsidP="00817C1E">
            <w:pPr>
              <w:rPr>
                <w:rFonts w:ascii="Garamond" w:hAnsi="Garamond"/>
                <w:bCs/>
                <w:sz w:val="24"/>
                <w:lang w:val="it-IT"/>
              </w:rPr>
            </w:pPr>
          </w:p>
        </w:tc>
        <w:tc>
          <w:tcPr>
            <w:tcW w:w="1442" w:type="dxa"/>
          </w:tcPr>
          <w:p w14:paraId="5B39086F" w14:textId="77777777" w:rsidR="0068219A" w:rsidRPr="00C7519C" w:rsidRDefault="0068219A" w:rsidP="00817C1E">
            <w:pPr>
              <w:rPr>
                <w:rFonts w:ascii="Garamond" w:hAnsi="Garamond"/>
                <w:bCs/>
                <w:sz w:val="24"/>
                <w:lang w:val="it-IT"/>
              </w:rPr>
            </w:pPr>
            <w:r w:rsidRPr="00C7519C">
              <w:rPr>
                <w:rFonts w:ascii="Garamond" w:hAnsi="Garamond"/>
                <w:bCs/>
                <w:sz w:val="24"/>
                <w:lang w:val="it-IT"/>
              </w:rPr>
              <w:t>1</w:t>
            </w:r>
          </w:p>
          <w:p w14:paraId="360579F8" w14:textId="77777777" w:rsidR="0068219A" w:rsidRPr="00C7519C" w:rsidRDefault="0068219A" w:rsidP="00817C1E">
            <w:pPr>
              <w:rPr>
                <w:rFonts w:ascii="Garamond" w:hAnsi="Garamond"/>
                <w:bCs/>
                <w:sz w:val="24"/>
                <w:lang w:val="it-IT"/>
              </w:rPr>
            </w:pPr>
          </w:p>
        </w:tc>
        <w:tc>
          <w:tcPr>
            <w:tcW w:w="2953" w:type="dxa"/>
          </w:tcPr>
          <w:p w14:paraId="0B24EB4D" w14:textId="77777777" w:rsidR="0068219A" w:rsidRPr="00C7519C" w:rsidRDefault="0068219A" w:rsidP="00817C1E">
            <w:pPr>
              <w:rPr>
                <w:rFonts w:ascii="Garamond" w:hAnsi="Garamond"/>
                <w:bCs/>
                <w:sz w:val="24"/>
                <w:lang w:val="it-IT"/>
              </w:rPr>
            </w:pPr>
          </w:p>
        </w:tc>
        <w:tc>
          <w:tcPr>
            <w:tcW w:w="791" w:type="dxa"/>
          </w:tcPr>
          <w:p w14:paraId="22639209" w14:textId="77777777" w:rsidR="0068219A" w:rsidRPr="00C7519C" w:rsidRDefault="0068219A" w:rsidP="00817C1E">
            <w:pPr>
              <w:jc w:val="right"/>
              <w:rPr>
                <w:rFonts w:ascii="Garamond" w:hAnsi="Garamond"/>
                <w:bCs/>
                <w:sz w:val="24"/>
                <w:lang w:val="it-IT"/>
              </w:rPr>
            </w:pPr>
            <w:r w:rsidRPr="00C7519C">
              <w:rPr>
                <w:rFonts w:ascii="Garamond" w:hAnsi="Garamond"/>
                <w:bCs/>
                <w:sz w:val="24"/>
                <w:lang w:val="it-IT"/>
              </w:rPr>
              <w:t>0,00</w:t>
            </w:r>
          </w:p>
          <w:p w14:paraId="60E62B6C" w14:textId="77777777" w:rsidR="0068219A" w:rsidRPr="00C7519C" w:rsidRDefault="0068219A" w:rsidP="00817C1E">
            <w:pPr>
              <w:jc w:val="right"/>
              <w:rPr>
                <w:rFonts w:ascii="Garamond" w:hAnsi="Garamond"/>
                <w:bCs/>
                <w:sz w:val="24"/>
                <w:lang w:val="it-IT"/>
              </w:rPr>
            </w:pPr>
          </w:p>
        </w:tc>
        <w:tc>
          <w:tcPr>
            <w:tcW w:w="829" w:type="dxa"/>
          </w:tcPr>
          <w:p w14:paraId="791CCB5D" w14:textId="77777777" w:rsidR="0068219A" w:rsidRPr="00C7519C" w:rsidRDefault="0068219A" w:rsidP="00817C1E">
            <w:pPr>
              <w:jc w:val="right"/>
              <w:rPr>
                <w:rFonts w:ascii="Garamond" w:hAnsi="Garamond"/>
                <w:bCs/>
                <w:sz w:val="24"/>
                <w:lang w:val="it-IT"/>
              </w:rPr>
            </w:pPr>
            <w:r w:rsidRPr="00C7519C">
              <w:rPr>
                <w:rFonts w:ascii="Garamond" w:hAnsi="Garamond"/>
                <w:bCs/>
                <w:sz w:val="24"/>
                <w:lang w:val="it-IT"/>
              </w:rPr>
              <w:t>0,00</w:t>
            </w:r>
          </w:p>
          <w:p w14:paraId="60B295A9" w14:textId="77777777" w:rsidR="0068219A" w:rsidRPr="00C7519C" w:rsidRDefault="0068219A" w:rsidP="00817C1E">
            <w:pPr>
              <w:jc w:val="right"/>
              <w:rPr>
                <w:rFonts w:ascii="Garamond" w:hAnsi="Garamond"/>
                <w:bCs/>
                <w:sz w:val="24"/>
                <w:lang w:val="it-IT"/>
              </w:rPr>
            </w:pPr>
          </w:p>
        </w:tc>
        <w:tc>
          <w:tcPr>
            <w:tcW w:w="1917" w:type="dxa"/>
          </w:tcPr>
          <w:p w14:paraId="3E245D5F" w14:textId="77777777" w:rsidR="0068219A" w:rsidRPr="00C7519C" w:rsidRDefault="0068219A" w:rsidP="00817C1E">
            <w:pPr>
              <w:jc w:val="right"/>
              <w:rPr>
                <w:rFonts w:ascii="Garamond" w:hAnsi="Garamond"/>
                <w:bCs/>
                <w:sz w:val="24"/>
                <w:lang w:val="it-IT"/>
              </w:rPr>
            </w:pPr>
          </w:p>
        </w:tc>
      </w:tr>
      <w:tr w:rsidR="0068219A" w:rsidRPr="00C7519C" w14:paraId="1250D9F6" w14:textId="77777777" w:rsidTr="00817C1E">
        <w:trPr>
          <w:trHeight w:val="547"/>
          <w:jc w:val="center"/>
        </w:trPr>
        <w:tc>
          <w:tcPr>
            <w:tcW w:w="1726" w:type="dxa"/>
            <w:vMerge/>
          </w:tcPr>
          <w:p w14:paraId="7C6BD3E5" w14:textId="77777777" w:rsidR="0068219A" w:rsidRPr="00C7519C" w:rsidRDefault="0068219A" w:rsidP="00817C1E">
            <w:pPr>
              <w:rPr>
                <w:rFonts w:ascii="Garamond" w:hAnsi="Garamond"/>
                <w:bCs/>
                <w:sz w:val="24"/>
                <w:lang w:val="it-IT"/>
              </w:rPr>
            </w:pPr>
          </w:p>
        </w:tc>
        <w:tc>
          <w:tcPr>
            <w:tcW w:w="1442" w:type="dxa"/>
          </w:tcPr>
          <w:p w14:paraId="4FACEBBB" w14:textId="77777777" w:rsidR="0068219A" w:rsidRPr="00C7519C" w:rsidRDefault="0068219A" w:rsidP="00817C1E">
            <w:pPr>
              <w:rPr>
                <w:rFonts w:ascii="Garamond" w:hAnsi="Garamond"/>
                <w:bCs/>
                <w:sz w:val="24"/>
                <w:lang w:val="it-IT"/>
              </w:rPr>
            </w:pPr>
            <w:r w:rsidRPr="00C7519C">
              <w:rPr>
                <w:rFonts w:ascii="Garamond" w:hAnsi="Garamond"/>
                <w:bCs/>
                <w:sz w:val="24"/>
                <w:lang w:val="it-IT"/>
              </w:rPr>
              <w:t>2</w:t>
            </w:r>
          </w:p>
          <w:p w14:paraId="37DC425F" w14:textId="77777777" w:rsidR="0068219A" w:rsidRPr="00C7519C" w:rsidRDefault="0068219A" w:rsidP="00817C1E">
            <w:pPr>
              <w:rPr>
                <w:rFonts w:ascii="Garamond" w:hAnsi="Garamond"/>
                <w:bCs/>
                <w:sz w:val="24"/>
                <w:lang w:val="it-IT"/>
              </w:rPr>
            </w:pPr>
          </w:p>
        </w:tc>
        <w:tc>
          <w:tcPr>
            <w:tcW w:w="2953" w:type="dxa"/>
          </w:tcPr>
          <w:p w14:paraId="17EAFD66" w14:textId="77777777" w:rsidR="0068219A" w:rsidRPr="00C7519C" w:rsidRDefault="0068219A" w:rsidP="00817C1E">
            <w:pPr>
              <w:rPr>
                <w:rFonts w:ascii="Garamond" w:hAnsi="Garamond"/>
                <w:bCs/>
                <w:sz w:val="24"/>
                <w:lang w:val="it-IT"/>
              </w:rPr>
            </w:pPr>
          </w:p>
        </w:tc>
        <w:tc>
          <w:tcPr>
            <w:tcW w:w="791" w:type="dxa"/>
          </w:tcPr>
          <w:p w14:paraId="2D07DF17" w14:textId="77777777" w:rsidR="0068219A" w:rsidRPr="00C7519C" w:rsidRDefault="0068219A" w:rsidP="00817C1E">
            <w:pPr>
              <w:jc w:val="right"/>
              <w:rPr>
                <w:rFonts w:ascii="Garamond" w:hAnsi="Garamond"/>
                <w:bCs/>
                <w:sz w:val="24"/>
                <w:lang w:val="it-IT"/>
              </w:rPr>
            </w:pPr>
            <w:r w:rsidRPr="00C7519C">
              <w:rPr>
                <w:rFonts w:ascii="Garamond" w:hAnsi="Garamond"/>
                <w:bCs/>
                <w:sz w:val="24"/>
                <w:lang w:val="it-IT"/>
              </w:rPr>
              <w:t>0,00</w:t>
            </w:r>
          </w:p>
          <w:p w14:paraId="22062F34" w14:textId="77777777" w:rsidR="0068219A" w:rsidRPr="00C7519C" w:rsidRDefault="0068219A" w:rsidP="00817C1E">
            <w:pPr>
              <w:jc w:val="right"/>
              <w:rPr>
                <w:rFonts w:ascii="Garamond" w:hAnsi="Garamond"/>
                <w:bCs/>
                <w:sz w:val="24"/>
                <w:lang w:val="it-IT"/>
              </w:rPr>
            </w:pPr>
          </w:p>
        </w:tc>
        <w:tc>
          <w:tcPr>
            <w:tcW w:w="829" w:type="dxa"/>
          </w:tcPr>
          <w:p w14:paraId="624D9A0E" w14:textId="77777777" w:rsidR="0068219A" w:rsidRPr="00C7519C" w:rsidRDefault="0068219A" w:rsidP="00817C1E">
            <w:pPr>
              <w:jc w:val="right"/>
              <w:rPr>
                <w:rFonts w:ascii="Garamond" w:hAnsi="Garamond"/>
                <w:bCs/>
                <w:sz w:val="24"/>
                <w:lang w:val="it-IT"/>
              </w:rPr>
            </w:pPr>
            <w:r w:rsidRPr="00C7519C">
              <w:rPr>
                <w:rFonts w:ascii="Garamond" w:hAnsi="Garamond"/>
                <w:bCs/>
                <w:sz w:val="24"/>
                <w:lang w:val="it-IT"/>
              </w:rPr>
              <w:t>0,00</w:t>
            </w:r>
          </w:p>
          <w:p w14:paraId="561C05D1" w14:textId="77777777" w:rsidR="0068219A" w:rsidRPr="00C7519C" w:rsidRDefault="0068219A" w:rsidP="00817C1E">
            <w:pPr>
              <w:jc w:val="right"/>
              <w:rPr>
                <w:rFonts w:ascii="Garamond" w:hAnsi="Garamond"/>
                <w:bCs/>
                <w:sz w:val="24"/>
                <w:lang w:val="it-IT"/>
              </w:rPr>
            </w:pPr>
          </w:p>
        </w:tc>
        <w:tc>
          <w:tcPr>
            <w:tcW w:w="1917" w:type="dxa"/>
          </w:tcPr>
          <w:p w14:paraId="0C181100" w14:textId="77777777" w:rsidR="0068219A" w:rsidRPr="00C7519C" w:rsidRDefault="0068219A" w:rsidP="00817C1E">
            <w:pPr>
              <w:jc w:val="right"/>
              <w:rPr>
                <w:rFonts w:ascii="Garamond" w:hAnsi="Garamond"/>
                <w:bCs/>
                <w:sz w:val="24"/>
                <w:lang w:val="it-IT"/>
              </w:rPr>
            </w:pPr>
          </w:p>
        </w:tc>
      </w:tr>
      <w:tr w:rsidR="0068219A" w:rsidRPr="00C7519C" w14:paraId="1FEFE2E3" w14:textId="77777777" w:rsidTr="00817C1E">
        <w:trPr>
          <w:trHeight w:val="547"/>
          <w:jc w:val="center"/>
        </w:trPr>
        <w:tc>
          <w:tcPr>
            <w:tcW w:w="1726" w:type="dxa"/>
            <w:vMerge w:val="restart"/>
          </w:tcPr>
          <w:p w14:paraId="42C6653E" w14:textId="77777777" w:rsidR="0068219A" w:rsidRPr="00C7519C" w:rsidRDefault="0068219A" w:rsidP="00817C1E">
            <w:pPr>
              <w:rPr>
                <w:rFonts w:ascii="Garamond" w:hAnsi="Garamond"/>
                <w:bCs/>
                <w:sz w:val="24"/>
                <w:lang w:val="it-IT"/>
              </w:rPr>
            </w:pPr>
            <w:bookmarkStart w:id="0" w:name="_Hlk102056215"/>
            <w:r w:rsidRPr="00C7519C">
              <w:rPr>
                <w:rFonts w:ascii="Garamond" w:hAnsi="Garamond"/>
                <w:bCs/>
                <w:sz w:val="24"/>
                <w:lang w:val="it-IT"/>
              </w:rPr>
              <w:t>f) Efficienza energetica e integrazione intelligente degli impianti e delle reti</w:t>
            </w:r>
          </w:p>
          <w:bookmarkEnd w:id="0"/>
          <w:p w14:paraId="5026E22D" w14:textId="77777777" w:rsidR="0068219A" w:rsidRPr="00C7519C" w:rsidDel="00982567" w:rsidRDefault="0068219A" w:rsidP="00817C1E">
            <w:pPr>
              <w:rPr>
                <w:rFonts w:ascii="Garamond" w:hAnsi="Garamond"/>
                <w:bCs/>
                <w:sz w:val="24"/>
                <w:lang w:val="it-IT"/>
              </w:rPr>
            </w:pPr>
          </w:p>
        </w:tc>
        <w:tc>
          <w:tcPr>
            <w:tcW w:w="1442" w:type="dxa"/>
          </w:tcPr>
          <w:p w14:paraId="7EBFAC57" w14:textId="77777777" w:rsidR="0068219A" w:rsidRPr="00C7519C" w:rsidRDefault="0068219A" w:rsidP="00817C1E">
            <w:pPr>
              <w:rPr>
                <w:rFonts w:ascii="Garamond" w:hAnsi="Garamond"/>
                <w:bCs/>
                <w:sz w:val="24"/>
                <w:lang w:val="it-IT"/>
              </w:rPr>
            </w:pPr>
            <w:r w:rsidRPr="00C7519C">
              <w:rPr>
                <w:rFonts w:ascii="Garamond" w:hAnsi="Garamond"/>
                <w:bCs/>
                <w:sz w:val="24"/>
                <w:lang w:val="it-IT"/>
              </w:rPr>
              <w:t>1</w:t>
            </w:r>
          </w:p>
          <w:p w14:paraId="1A437733" w14:textId="77777777" w:rsidR="0068219A" w:rsidRPr="00C7519C" w:rsidRDefault="0068219A" w:rsidP="00817C1E">
            <w:pPr>
              <w:rPr>
                <w:rFonts w:ascii="Garamond" w:hAnsi="Garamond"/>
                <w:bCs/>
                <w:sz w:val="24"/>
                <w:lang w:val="it-IT"/>
              </w:rPr>
            </w:pPr>
          </w:p>
        </w:tc>
        <w:tc>
          <w:tcPr>
            <w:tcW w:w="2953" w:type="dxa"/>
          </w:tcPr>
          <w:p w14:paraId="2940A117" w14:textId="77777777" w:rsidR="0068219A" w:rsidRPr="00C7519C" w:rsidRDefault="0068219A" w:rsidP="00817C1E">
            <w:pPr>
              <w:rPr>
                <w:rFonts w:ascii="Garamond" w:hAnsi="Garamond"/>
                <w:bCs/>
                <w:sz w:val="24"/>
                <w:lang w:val="it-IT"/>
              </w:rPr>
            </w:pPr>
          </w:p>
        </w:tc>
        <w:tc>
          <w:tcPr>
            <w:tcW w:w="791" w:type="dxa"/>
          </w:tcPr>
          <w:p w14:paraId="2F70C6B9" w14:textId="77777777" w:rsidR="0068219A" w:rsidRPr="00C7519C" w:rsidRDefault="0068219A" w:rsidP="00817C1E">
            <w:pPr>
              <w:jc w:val="right"/>
              <w:rPr>
                <w:rFonts w:ascii="Garamond" w:hAnsi="Garamond"/>
                <w:bCs/>
                <w:sz w:val="24"/>
                <w:lang w:val="it-IT"/>
              </w:rPr>
            </w:pPr>
            <w:r w:rsidRPr="00C7519C">
              <w:rPr>
                <w:rFonts w:ascii="Garamond" w:hAnsi="Garamond"/>
                <w:bCs/>
                <w:sz w:val="24"/>
                <w:lang w:val="it-IT"/>
              </w:rPr>
              <w:t>0,00</w:t>
            </w:r>
          </w:p>
        </w:tc>
        <w:tc>
          <w:tcPr>
            <w:tcW w:w="829" w:type="dxa"/>
          </w:tcPr>
          <w:p w14:paraId="1484791B" w14:textId="77777777" w:rsidR="0068219A" w:rsidRPr="00C7519C" w:rsidRDefault="0068219A" w:rsidP="00817C1E">
            <w:pPr>
              <w:jc w:val="right"/>
              <w:rPr>
                <w:rFonts w:ascii="Garamond" w:hAnsi="Garamond"/>
                <w:bCs/>
                <w:sz w:val="24"/>
                <w:lang w:val="it-IT"/>
              </w:rPr>
            </w:pPr>
            <w:r w:rsidRPr="00C7519C">
              <w:rPr>
                <w:rFonts w:ascii="Garamond" w:hAnsi="Garamond"/>
                <w:bCs/>
                <w:sz w:val="24"/>
                <w:lang w:val="it-IT"/>
              </w:rPr>
              <w:t>0,00</w:t>
            </w:r>
          </w:p>
        </w:tc>
        <w:tc>
          <w:tcPr>
            <w:tcW w:w="1917" w:type="dxa"/>
          </w:tcPr>
          <w:p w14:paraId="3926C8BE" w14:textId="77777777" w:rsidR="0068219A" w:rsidRPr="00C7519C" w:rsidRDefault="0068219A" w:rsidP="00817C1E">
            <w:pPr>
              <w:jc w:val="right"/>
              <w:rPr>
                <w:rFonts w:ascii="Garamond" w:hAnsi="Garamond"/>
                <w:bCs/>
                <w:sz w:val="24"/>
                <w:lang w:val="it-IT"/>
              </w:rPr>
            </w:pPr>
          </w:p>
        </w:tc>
      </w:tr>
      <w:tr w:rsidR="0068219A" w:rsidRPr="00C7519C" w14:paraId="7E43AEBC" w14:textId="77777777" w:rsidTr="00817C1E">
        <w:trPr>
          <w:trHeight w:val="547"/>
          <w:jc w:val="center"/>
        </w:trPr>
        <w:tc>
          <w:tcPr>
            <w:tcW w:w="1726" w:type="dxa"/>
            <w:vMerge/>
          </w:tcPr>
          <w:p w14:paraId="50DFEB57" w14:textId="77777777" w:rsidR="0068219A" w:rsidRPr="00C7519C" w:rsidDel="00982567" w:rsidRDefault="0068219A" w:rsidP="00817C1E">
            <w:pPr>
              <w:rPr>
                <w:rFonts w:ascii="Garamond" w:hAnsi="Garamond"/>
                <w:bCs/>
                <w:sz w:val="24"/>
                <w:lang w:val="it-IT"/>
              </w:rPr>
            </w:pPr>
          </w:p>
        </w:tc>
        <w:tc>
          <w:tcPr>
            <w:tcW w:w="1442" w:type="dxa"/>
          </w:tcPr>
          <w:p w14:paraId="39545062" w14:textId="77777777" w:rsidR="0068219A" w:rsidRPr="00C7519C" w:rsidRDefault="0068219A" w:rsidP="00817C1E">
            <w:pPr>
              <w:rPr>
                <w:rFonts w:ascii="Garamond" w:hAnsi="Garamond"/>
                <w:bCs/>
                <w:sz w:val="24"/>
                <w:lang w:val="it-IT"/>
              </w:rPr>
            </w:pPr>
            <w:r w:rsidRPr="00C7519C">
              <w:rPr>
                <w:rFonts w:ascii="Garamond" w:hAnsi="Garamond"/>
                <w:bCs/>
                <w:sz w:val="24"/>
                <w:lang w:val="it-IT"/>
              </w:rPr>
              <w:t>2</w:t>
            </w:r>
          </w:p>
          <w:p w14:paraId="729C8907" w14:textId="77777777" w:rsidR="0068219A" w:rsidRPr="00C7519C" w:rsidRDefault="0068219A" w:rsidP="00817C1E">
            <w:pPr>
              <w:rPr>
                <w:rFonts w:ascii="Garamond" w:hAnsi="Garamond"/>
                <w:bCs/>
                <w:sz w:val="24"/>
                <w:lang w:val="it-IT"/>
              </w:rPr>
            </w:pPr>
          </w:p>
        </w:tc>
        <w:tc>
          <w:tcPr>
            <w:tcW w:w="2953" w:type="dxa"/>
          </w:tcPr>
          <w:p w14:paraId="7A41D20B" w14:textId="77777777" w:rsidR="0068219A" w:rsidRPr="00C7519C" w:rsidRDefault="0068219A" w:rsidP="00817C1E">
            <w:pPr>
              <w:rPr>
                <w:rFonts w:ascii="Garamond" w:hAnsi="Garamond"/>
                <w:bCs/>
                <w:sz w:val="24"/>
                <w:lang w:val="it-IT"/>
              </w:rPr>
            </w:pPr>
          </w:p>
        </w:tc>
        <w:tc>
          <w:tcPr>
            <w:tcW w:w="791" w:type="dxa"/>
          </w:tcPr>
          <w:p w14:paraId="4A23DD9E" w14:textId="77777777" w:rsidR="0068219A" w:rsidRPr="00C7519C" w:rsidRDefault="0068219A" w:rsidP="00817C1E">
            <w:pPr>
              <w:jc w:val="right"/>
              <w:rPr>
                <w:rFonts w:ascii="Garamond" w:hAnsi="Garamond"/>
                <w:bCs/>
                <w:sz w:val="24"/>
                <w:lang w:val="it-IT"/>
              </w:rPr>
            </w:pPr>
            <w:r w:rsidRPr="00C7519C">
              <w:rPr>
                <w:rFonts w:ascii="Garamond" w:hAnsi="Garamond"/>
                <w:bCs/>
                <w:sz w:val="24"/>
                <w:lang w:val="it-IT"/>
              </w:rPr>
              <w:t>0,00</w:t>
            </w:r>
          </w:p>
          <w:p w14:paraId="5CF9C658" w14:textId="77777777" w:rsidR="0068219A" w:rsidRPr="00C7519C" w:rsidRDefault="0068219A" w:rsidP="00817C1E">
            <w:pPr>
              <w:jc w:val="right"/>
              <w:rPr>
                <w:rFonts w:ascii="Garamond" w:hAnsi="Garamond"/>
                <w:bCs/>
                <w:sz w:val="24"/>
                <w:lang w:val="it-IT"/>
              </w:rPr>
            </w:pPr>
          </w:p>
        </w:tc>
        <w:tc>
          <w:tcPr>
            <w:tcW w:w="829" w:type="dxa"/>
          </w:tcPr>
          <w:p w14:paraId="753B16E6" w14:textId="77777777" w:rsidR="0068219A" w:rsidRPr="00C7519C" w:rsidRDefault="0068219A" w:rsidP="00817C1E">
            <w:pPr>
              <w:jc w:val="right"/>
              <w:rPr>
                <w:rFonts w:ascii="Garamond" w:hAnsi="Garamond"/>
                <w:bCs/>
                <w:sz w:val="24"/>
                <w:lang w:val="it-IT"/>
              </w:rPr>
            </w:pPr>
            <w:r w:rsidRPr="00C7519C">
              <w:rPr>
                <w:rFonts w:ascii="Garamond" w:hAnsi="Garamond"/>
                <w:bCs/>
                <w:sz w:val="24"/>
                <w:lang w:val="it-IT"/>
              </w:rPr>
              <w:t>0,00</w:t>
            </w:r>
          </w:p>
          <w:p w14:paraId="76EA7C33" w14:textId="77777777" w:rsidR="0068219A" w:rsidRPr="00C7519C" w:rsidRDefault="0068219A" w:rsidP="00817C1E">
            <w:pPr>
              <w:jc w:val="right"/>
              <w:rPr>
                <w:rFonts w:ascii="Garamond" w:hAnsi="Garamond"/>
                <w:bCs/>
                <w:sz w:val="24"/>
                <w:lang w:val="it-IT"/>
              </w:rPr>
            </w:pPr>
          </w:p>
        </w:tc>
        <w:tc>
          <w:tcPr>
            <w:tcW w:w="1917" w:type="dxa"/>
          </w:tcPr>
          <w:p w14:paraId="1CAB9A1B" w14:textId="77777777" w:rsidR="0068219A" w:rsidRPr="00C7519C" w:rsidRDefault="0068219A" w:rsidP="00817C1E">
            <w:pPr>
              <w:jc w:val="right"/>
              <w:rPr>
                <w:rFonts w:ascii="Garamond" w:hAnsi="Garamond"/>
                <w:bCs/>
                <w:sz w:val="24"/>
                <w:lang w:val="it-IT"/>
              </w:rPr>
            </w:pPr>
          </w:p>
        </w:tc>
      </w:tr>
      <w:tr w:rsidR="0068219A" w:rsidRPr="00C7519C" w14:paraId="7D36E869" w14:textId="77777777" w:rsidTr="00817C1E">
        <w:trPr>
          <w:jc w:val="center"/>
        </w:trPr>
        <w:tc>
          <w:tcPr>
            <w:tcW w:w="1726" w:type="dxa"/>
            <w:vMerge/>
          </w:tcPr>
          <w:p w14:paraId="05935398" w14:textId="77777777" w:rsidR="0068219A" w:rsidRPr="00C7519C" w:rsidDel="00982567" w:rsidRDefault="0068219A" w:rsidP="00817C1E">
            <w:pPr>
              <w:rPr>
                <w:rFonts w:ascii="Garamond" w:hAnsi="Garamond"/>
                <w:bCs/>
                <w:sz w:val="24"/>
                <w:lang w:val="it-IT"/>
              </w:rPr>
            </w:pPr>
          </w:p>
        </w:tc>
        <w:tc>
          <w:tcPr>
            <w:tcW w:w="1442" w:type="dxa"/>
          </w:tcPr>
          <w:p w14:paraId="7FFA93E7" w14:textId="77777777" w:rsidR="0068219A" w:rsidRPr="00C7519C" w:rsidRDefault="0068219A" w:rsidP="00817C1E">
            <w:pPr>
              <w:rPr>
                <w:rFonts w:ascii="Garamond" w:hAnsi="Garamond"/>
                <w:bCs/>
                <w:sz w:val="24"/>
                <w:lang w:val="it-IT"/>
              </w:rPr>
            </w:pPr>
            <w:r w:rsidRPr="00C7519C">
              <w:rPr>
                <w:rFonts w:ascii="Garamond" w:hAnsi="Garamond"/>
                <w:bCs/>
                <w:sz w:val="24"/>
                <w:lang w:val="it-IT"/>
              </w:rPr>
              <w:t>…</w:t>
            </w:r>
          </w:p>
        </w:tc>
        <w:tc>
          <w:tcPr>
            <w:tcW w:w="2953" w:type="dxa"/>
          </w:tcPr>
          <w:p w14:paraId="4B091322" w14:textId="77777777" w:rsidR="0068219A" w:rsidRPr="00C7519C" w:rsidRDefault="0068219A" w:rsidP="00817C1E">
            <w:pPr>
              <w:rPr>
                <w:rFonts w:ascii="Garamond" w:hAnsi="Garamond"/>
                <w:bCs/>
                <w:sz w:val="24"/>
                <w:lang w:val="it-IT"/>
              </w:rPr>
            </w:pPr>
          </w:p>
        </w:tc>
        <w:tc>
          <w:tcPr>
            <w:tcW w:w="791" w:type="dxa"/>
          </w:tcPr>
          <w:p w14:paraId="362FCFE7" w14:textId="77777777" w:rsidR="0068219A" w:rsidRPr="00C7519C" w:rsidRDefault="0068219A" w:rsidP="00817C1E">
            <w:pPr>
              <w:jc w:val="right"/>
              <w:rPr>
                <w:rFonts w:ascii="Garamond" w:hAnsi="Garamond"/>
                <w:bCs/>
                <w:sz w:val="24"/>
                <w:lang w:val="it-IT"/>
              </w:rPr>
            </w:pPr>
            <w:r w:rsidRPr="00C7519C">
              <w:rPr>
                <w:rFonts w:ascii="Garamond" w:hAnsi="Garamond"/>
                <w:bCs/>
                <w:sz w:val="24"/>
                <w:lang w:val="it-IT"/>
              </w:rPr>
              <w:t>0,00</w:t>
            </w:r>
          </w:p>
        </w:tc>
        <w:tc>
          <w:tcPr>
            <w:tcW w:w="829" w:type="dxa"/>
          </w:tcPr>
          <w:p w14:paraId="63478E82" w14:textId="77777777" w:rsidR="0068219A" w:rsidRPr="00C7519C" w:rsidRDefault="0068219A" w:rsidP="00817C1E">
            <w:pPr>
              <w:jc w:val="right"/>
              <w:rPr>
                <w:rFonts w:ascii="Garamond" w:hAnsi="Garamond"/>
                <w:bCs/>
                <w:sz w:val="24"/>
                <w:lang w:val="it-IT"/>
              </w:rPr>
            </w:pPr>
            <w:r w:rsidRPr="00C7519C">
              <w:rPr>
                <w:rFonts w:ascii="Garamond" w:hAnsi="Garamond"/>
                <w:bCs/>
                <w:sz w:val="24"/>
                <w:lang w:val="it-IT"/>
              </w:rPr>
              <w:t>0,00</w:t>
            </w:r>
          </w:p>
        </w:tc>
        <w:tc>
          <w:tcPr>
            <w:tcW w:w="1917" w:type="dxa"/>
          </w:tcPr>
          <w:p w14:paraId="4B32F6E7" w14:textId="77777777" w:rsidR="0068219A" w:rsidRPr="00C7519C" w:rsidRDefault="0068219A" w:rsidP="00817C1E">
            <w:pPr>
              <w:jc w:val="right"/>
              <w:rPr>
                <w:rFonts w:ascii="Garamond" w:hAnsi="Garamond"/>
                <w:bCs/>
                <w:sz w:val="24"/>
                <w:lang w:val="it-IT"/>
              </w:rPr>
            </w:pPr>
          </w:p>
        </w:tc>
      </w:tr>
      <w:tr w:rsidR="0068219A" w:rsidRPr="00C7519C" w14:paraId="3F7F73B4" w14:textId="77777777" w:rsidTr="00817C1E">
        <w:trPr>
          <w:trHeight w:val="547"/>
          <w:jc w:val="center"/>
        </w:trPr>
        <w:tc>
          <w:tcPr>
            <w:tcW w:w="1726" w:type="dxa"/>
            <w:vMerge w:val="restart"/>
          </w:tcPr>
          <w:p w14:paraId="3E7F04F2" w14:textId="77777777" w:rsidR="0068219A" w:rsidRPr="00C7519C" w:rsidRDefault="0068219A" w:rsidP="00817C1E">
            <w:pPr>
              <w:rPr>
                <w:rFonts w:ascii="Garamond" w:hAnsi="Garamond"/>
                <w:bCs/>
                <w:sz w:val="24"/>
                <w:lang w:val="it-IT"/>
              </w:rPr>
            </w:pPr>
            <w:r w:rsidRPr="00C7519C">
              <w:rPr>
                <w:rFonts w:ascii="Garamond" w:hAnsi="Garamond"/>
                <w:bCs/>
                <w:sz w:val="24"/>
                <w:lang w:val="it-IT"/>
              </w:rPr>
              <w:t xml:space="preserve">g) Sviluppo sostenibile delle attività produttive (zero </w:t>
            </w:r>
            <w:proofErr w:type="spellStart"/>
            <w:r w:rsidRPr="00C7519C">
              <w:rPr>
                <w:rFonts w:ascii="Garamond" w:hAnsi="Garamond"/>
                <w:bCs/>
                <w:sz w:val="24"/>
                <w:lang w:val="it-IT"/>
              </w:rPr>
              <w:t>waste</w:t>
            </w:r>
            <w:proofErr w:type="spellEnd"/>
            <w:r w:rsidRPr="00C7519C">
              <w:rPr>
                <w:rFonts w:ascii="Garamond" w:hAnsi="Garamond"/>
                <w:bCs/>
                <w:sz w:val="24"/>
                <w:lang w:val="it-IT"/>
              </w:rPr>
              <w:t xml:space="preserve"> production)</w:t>
            </w:r>
          </w:p>
          <w:p w14:paraId="29ED9B0C" w14:textId="77777777" w:rsidR="0068219A" w:rsidRPr="00C7519C" w:rsidRDefault="0068219A" w:rsidP="00817C1E">
            <w:pPr>
              <w:rPr>
                <w:rFonts w:ascii="Garamond" w:hAnsi="Garamond"/>
                <w:bCs/>
                <w:sz w:val="24"/>
                <w:lang w:val="it-IT"/>
              </w:rPr>
            </w:pPr>
          </w:p>
        </w:tc>
        <w:tc>
          <w:tcPr>
            <w:tcW w:w="1442" w:type="dxa"/>
          </w:tcPr>
          <w:p w14:paraId="1B61DAC0" w14:textId="77777777" w:rsidR="0068219A" w:rsidRPr="00C7519C" w:rsidRDefault="0068219A" w:rsidP="00817C1E">
            <w:pPr>
              <w:rPr>
                <w:rFonts w:ascii="Garamond" w:hAnsi="Garamond"/>
                <w:bCs/>
                <w:sz w:val="24"/>
                <w:lang w:val="it-IT"/>
              </w:rPr>
            </w:pPr>
            <w:r w:rsidRPr="00C7519C">
              <w:rPr>
                <w:rFonts w:ascii="Garamond" w:hAnsi="Garamond"/>
                <w:bCs/>
                <w:sz w:val="24"/>
                <w:lang w:val="it-IT"/>
              </w:rPr>
              <w:t>1</w:t>
            </w:r>
          </w:p>
          <w:p w14:paraId="1411C4DB" w14:textId="77777777" w:rsidR="0068219A" w:rsidRPr="00C7519C" w:rsidRDefault="0068219A" w:rsidP="00817C1E">
            <w:pPr>
              <w:rPr>
                <w:rFonts w:ascii="Garamond" w:hAnsi="Garamond"/>
                <w:bCs/>
                <w:sz w:val="24"/>
                <w:lang w:val="it-IT"/>
              </w:rPr>
            </w:pPr>
          </w:p>
        </w:tc>
        <w:tc>
          <w:tcPr>
            <w:tcW w:w="2953" w:type="dxa"/>
          </w:tcPr>
          <w:p w14:paraId="08B9B584" w14:textId="77777777" w:rsidR="0068219A" w:rsidRPr="00C7519C" w:rsidRDefault="0068219A" w:rsidP="00817C1E">
            <w:pPr>
              <w:rPr>
                <w:rFonts w:ascii="Garamond" w:hAnsi="Garamond"/>
                <w:bCs/>
                <w:sz w:val="24"/>
                <w:lang w:val="it-IT"/>
              </w:rPr>
            </w:pPr>
          </w:p>
        </w:tc>
        <w:tc>
          <w:tcPr>
            <w:tcW w:w="791" w:type="dxa"/>
          </w:tcPr>
          <w:p w14:paraId="57754605" w14:textId="77777777" w:rsidR="0068219A" w:rsidRPr="00C7519C" w:rsidRDefault="0068219A" w:rsidP="00817C1E">
            <w:pPr>
              <w:jc w:val="right"/>
              <w:rPr>
                <w:rFonts w:ascii="Garamond" w:hAnsi="Garamond"/>
                <w:bCs/>
                <w:sz w:val="24"/>
                <w:lang w:val="it-IT"/>
              </w:rPr>
            </w:pPr>
            <w:r w:rsidRPr="00C7519C">
              <w:rPr>
                <w:rFonts w:ascii="Garamond" w:hAnsi="Garamond"/>
                <w:bCs/>
                <w:sz w:val="24"/>
                <w:lang w:val="it-IT"/>
              </w:rPr>
              <w:t>0,00</w:t>
            </w:r>
          </w:p>
        </w:tc>
        <w:tc>
          <w:tcPr>
            <w:tcW w:w="829" w:type="dxa"/>
          </w:tcPr>
          <w:p w14:paraId="490C0914" w14:textId="77777777" w:rsidR="0068219A" w:rsidRPr="00C7519C" w:rsidRDefault="0068219A" w:rsidP="00817C1E">
            <w:pPr>
              <w:jc w:val="right"/>
              <w:rPr>
                <w:rFonts w:ascii="Garamond" w:hAnsi="Garamond"/>
                <w:bCs/>
                <w:sz w:val="24"/>
                <w:lang w:val="it-IT"/>
              </w:rPr>
            </w:pPr>
            <w:r w:rsidRPr="00C7519C">
              <w:rPr>
                <w:rFonts w:ascii="Garamond" w:hAnsi="Garamond"/>
                <w:bCs/>
                <w:sz w:val="24"/>
                <w:lang w:val="it-IT"/>
              </w:rPr>
              <w:t>0,00</w:t>
            </w:r>
          </w:p>
        </w:tc>
        <w:tc>
          <w:tcPr>
            <w:tcW w:w="1917" w:type="dxa"/>
          </w:tcPr>
          <w:p w14:paraId="6DC5273E" w14:textId="77777777" w:rsidR="0068219A" w:rsidRPr="00C7519C" w:rsidRDefault="0068219A" w:rsidP="00817C1E">
            <w:pPr>
              <w:jc w:val="right"/>
              <w:rPr>
                <w:rFonts w:ascii="Garamond" w:hAnsi="Garamond"/>
                <w:bCs/>
                <w:sz w:val="24"/>
                <w:lang w:val="it-IT"/>
              </w:rPr>
            </w:pPr>
          </w:p>
        </w:tc>
      </w:tr>
      <w:tr w:rsidR="0068219A" w:rsidRPr="00C7519C" w14:paraId="4A6681DC" w14:textId="77777777" w:rsidTr="00817C1E">
        <w:trPr>
          <w:trHeight w:val="547"/>
          <w:jc w:val="center"/>
        </w:trPr>
        <w:tc>
          <w:tcPr>
            <w:tcW w:w="1726" w:type="dxa"/>
            <w:vMerge/>
          </w:tcPr>
          <w:p w14:paraId="178695BD" w14:textId="77777777" w:rsidR="0068219A" w:rsidRPr="00C7519C" w:rsidRDefault="0068219A" w:rsidP="00817C1E">
            <w:pPr>
              <w:rPr>
                <w:rFonts w:ascii="Garamond" w:hAnsi="Garamond"/>
                <w:bCs/>
                <w:sz w:val="24"/>
                <w:lang w:val="it-IT"/>
              </w:rPr>
            </w:pPr>
          </w:p>
        </w:tc>
        <w:tc>
          <w:tcPr>
            <w:tcW w:w="1442" w:type="dxa"/>
          </w:tcPr>
          <w:p w14:paraId="212B22DE" w14:textId="77777777" w:rsidR="0068219A" w:rsidRPr="00C7519C" w:rsidRDefault="0068219A" w:rsidP="00817C1E">
            <w:pPr>
              <w:rPr>
                <w:rFonts w:ascii="Garamond" w:hAnsi="Garamond"/>
                <w:bCs/>
                <w:sz w:val="24"/>
                <w:lang w:val="it-IT"/>
              </w:rPr>
            </w:pPr>
            <w:r w:rsidRPr="00C7519C">
              <w:rPr>
                <w:rFonts w:ascii="Garamond" w:hAnsi="Garamond"/>
                <w:bCs/>
                <w:sz w:val="24"/>
                <w:lang w:val="it-IT"/>
              </w:rPr>
              <w:t>2</w:t>
            </w:r>
          </w:p>
          <w:p w14:paraId="0EE562C3" w14:textId="77777777" w:rsidR="0068219A" w:rsidRPr="00C7519C" w:rsidRDefault="0068219A" w:rsidP="00817C1E">
            <w:pPr>
              <w:rPr>
                <w:rFonts w:ascii="Garamond" w:hAnsi="Garamond"/>
                <w:bCs/>
                <w:sz w:val="24"/>
                <w:lang w:val="it-IT"/>
              </w:rPr>
            </w:pPr>
          </w:p>
        </w:tc>
        <w:tc>
          <w:tcPr>
            <w:tcW w:w="2953" w:type="dxa"/>
          </w:tcPr>
          <w:p w14:paraId="110A8A97" w14:textId="77777777" w:rsidR="0068219A" w:rsidRPr="00C7519C" w:rsidRDefault="0068219A" w:rsidP="00817C1E">
            <w:pPr>
              <w:rPr>
                <w:rFonts w:ascii="Garamond" w:hAnsi="Garamond"/>
                <w:bCs/>
                <w:sz w:val="24"/>
                <w:lang w:val="it-IT"/>
              </w:rPr>
            </w:pPr>
          </w:p>
        </w:tc>
        <w:tc>
          <w:tcPr>
            <w:tcW w:w="791" w:type="dxa"/>
          </w:tcPr>
          <w:p w14:paraId="5C737BBA" w14:textId="77777777" w:rsidR="0068219A" w:rsidRPr="00C7519C" w:rsidRDefault="0068219A" w:rsidP="00817C1E">
            <w:pPr>
              <w:jc w:val="right"/>
              <w:rPr>
                <w:rFonts w:ascii="Garamond" w:hAnsi="Garamond"/>
                <w:bCs/>
                <w:sz w:val="24"/>
                <w:lang w:val="it-IT"/>
              </w:rPr>
            </w:pPr>
            <w:r w:rsidRPr="00C7519C">
              <w:rPr>
                <w:rFonts w:ascii="Garamond" w:hAnsi="Garamond"/>
                <w:bCs/>
                <w:sz w:val="24"/>
                <w:lang w:val="it-IT"/>
              </w:rPr>
              <w:t>0,00</w:t>
            </w:r>
          </w:p>
        </w:tc>
        <w:tc>
          <w:tcPr>
            <w:tcW w:w="829" w:type="dxa"/>
          </w:tcPr>
          <w:p w14:paraId="555E633D" w14:textId="77777777" w:rsidR="0068219A" w:rsidRPr="00C7519C" w:rsidRDefault="0068219A" w:rsidP="00817C1E">
            <w:pPr>
              <w:jc w:val="right"/>
              <w:rPr>
                <w:rFonts w:ascii="Garamond" w:hAnsi="Garamond"/>
                <w:bCs/>
                <w:sz w:val="24"/>
                <w:lang w:val="it-IT"/>
              </w:rPr>
            </w:pPr>
            <w:r w:rsidRPr="00C7519C">
              <w:rPr>
                <w:rFonts w:ascii="Garamond" w:hAnsi="Garamond"/>
                <w:bCs/>
                <w:sz w:val="24"/>
                <w:lang w:val="it-IT"/>
              </w:rPr>
              <w:t>0,00</w:t>
            </w:r>
          </w:p>
        </w:tc>
        <w:tc>
          <w:tcPr>
            <w:tcW w:w="1917" w:type="dxa"/>
          </w:tcPr>
          <w:p w14:paraId="2111FEBE" w14:textId="77777777" w:rsidR="0068219A" w:rsidRPr="00C7519C" w:rsidRDefault="0068219A" w:rsidP="00817C1E">
            <w:pPr>
              <w:jc w:val="right"/>
              <w:rPr>
                <w:rFonts w:ascii="Garamond" w:hAnsi="Garamond"/>
                <w:bCs/>
                <w:sz w:val="24"/>
                <w:lang w:val="it-IT"/>
              </w:rPr>
            </w:pPr>
          </w:p>
        </w:tc>
      </w:tr>
      <w:tr w:rsidR="0068219A" w:rsidRPr="00C7519C" w14:paraId="6D3D6B03" w14:textId="77777777" w:rsidTr="00817C1E">
        <w:trPr>
          <w:jc w:val="center"/>
        </w:trPr>
        <w:tc>
          <w:tcPr>
            <w:tcW w:w="1726" w:type="dxa"/>
            <w:vMerge/>
          </w:tcPr>
          <w:p w14:paraId="5990AFA9" w14:textId="77777777" w:rsidR="0068219A" w:rsidRPr="00C7519C" w:rsidRDefault="0068219A" w:rsidP="00817C1E">
            <w:pPr>
              <w:rPr>
                <w:rFonts w:ascii="Garamond" w:hAnsi="Garamond"/>
                <w:bCs/>
                <w:sz w:val="24"/>
                <w:lang w:val="it-IT"/>
              </w:rPr>
            </w:pPr>
          </w:p>
        </w:tc>
        <w:tc>
          <w:tcPr>
            <w:tcW w:w="1442" w:type="dxa"/>
          </w:tcPr>
          <w:p w14:paraId="1EAFBEF6" w14:textId="77777777" w:rsidR="0068219A" w:rsidRPr="00C7519C" w:rsidRDefault="0068219A" w:rsidP="00817C1E">
            <w:pPr>
              <w:rPr>
                <w:rFonts w:ascii="Garamond" w:hAnsi="Garamond"/>
                <w:bCs/>
                <w:sz w:val="24"/>
                <w:lang w:val="it-IT"/>
              </w:rPr>
            </w:pPr>
            <w:r w:rsidRPr="00C7519C">
              <w:rPr>
                <w:rFonts w:ascii="Garamond" w:hAnsi="Garamond"/>
                <w:bCs/>
                <w:sz w:val="24"/>
                <w:lang w:val="it-IT"/>
              </w:rPr>
              <w:t>…</w:t>
            </w:r>
          </w:p>
        </w:tc>
        <w:tc>
          <w:tcPr>
            <w:tcW w:w="2953" w:type="dxa"/>
          </w:tcPr>
          <w:p w14:paraId="573DB1AB" w14:textId="77777777" w:rsidR="0068219A" w:rsidRPr="00C7519C" w:rsidRDefault="0068219A" w:rsidP="00817C1E">
            <w:pPr>
              <w:rPr>
                <w:rFonts w:ascii="Garamond" w:hAnsi="Garamond"/>
                <w:bCs/>
                <w:sz w:val="24"/>
                <w:lang w:val="it-IT"/>
              </w:rPr>
            </w:pPr>
          </w:p>
        </w:tc>
        <w:tc>
          <w:tcPr>
            <w:tcW w:w="791" w:type="dxa"/>
          </w:tcPr>
          <w:p w14:paraId="74D5BFD7" w14:textId="77777777" w:rsidR="0068219A" w:rsidRPr="00C7519C" w:rsidRDefault="0068219A" w:rsidP="00817C1E">
            <w:pPr>
              <w:jc w:val="right"/>
              <w:rPr>
                <w:rFonts w:ascii="Garamond" w:hAnsi="Garamond"/>
                <w:bCs/>
                <w:sz w:val="24"/>
                <w:lang w:val="it-IT"/>
              </w:rPr>
            </w:pPr>
            <w:r w:rsidRPr="00C7519C">
              <w:rPr>
                <w:rFonts w:ascii="Garamond" w:hAnsi="Garamond"/>
                <w:bCs/>
                <w:sz w:val="24"/>
                <w:lang w:val="it-IT"/>
              </w:rPr>
              <w:t>0,00</w:t>
            </w:r>
          </w:p>
        </w:tc>
        <w:tc>
          <w:tcPr>
            <w:tcW w:w="829" w:type="dxa"/>
          </w:tcPr>
          <w:p w14:paraId="472D8953" w14:textId="77777777" w:rsidR="0068219A" w:rsidRPr="00C7519C" w:rsidRDefault="0068219A" w:rsidP="00817C1E">
            <w:pPr>
              <w:jc w:val="right"/>
              <w:rPr>
                <w:rFonts w:ascii="Garamond" w:hAnsi="Garamond"/>
                <w:bCs/>
                <w:sz w:val="24"/>
                <w:lang w:val="it-IT"/>
              </w:rPr>
            </w:pPr>
            <w:r w:rsidRPr="00C7519C">
              <w:rPr>
                <w:rFonts w:ascii="Garamond" w:hAnsi="Garamond"/>
                <w:bCs/>
                <w:sz w:val="24"/>
                <w:lang w:val="it-IT"/>
              </w:rPr>
              <w:t>0,00</w:t>
            </w:r>
          </w:p>
        </w:tc>
        <w:tc>
          <w:tcPr>
            <w:tcW w:w="1917" w:type="dxa"/>
          </w:tcPr>
          <w:p w14:paraId="38FA167C" w14:textId="77777777" w:rsidR="0068219A" w:rsidRPr="00C7519C" w:rsidRDefault="0068219A" w:rsidP="00817C1E">
            <w:pPr>
              <w:jc w:val="right"/>
              <w:rPr>
                <w:rFonts w:ascii="Garamond" w:hAnsi="Garamond"/>
                <w:bCs/>
                <w:sz w:val="24"/>
                <w:lang w:val="it-IT"/>
              </w:rPr>
            </w:pPr>
          </w:p>
        </w:tc>
      </w:tr>
      <w:tr w:rsidR="0068219A" w:rsidRPr="00C7519C" w14:paraId="2B5CFC8E" w14:textId="77777777" w:rsidTr="00817C1E">
        <w:trPr>
          <w:trHeight w:val="547"/>
          <w:jc w:val="center"/>
        </w:trPr>
        <w:tc>
          <w:tcPr>
            <w:tcW w:w="1726" w:type="dxa"/>
            <w:vMerge w:val="restart"/>
          </w:tcPr>
          <w:p w14:paraId="683F355E" w14:textId="77777777" w:rsidR="0068219A" w:rsidRPr="00C7519C" w:rsidRDefault="0068219A" w:rsidP="00817C1E">
            <w:pPr>
              <w:rPr>
                <w:rFonts w:ascii="Garamond" w:hAnsi="Garamond"/>
                <w:bCs/>
                <w:sz w:val="24"/>
                <w:lang w:val="it-IT"/>
              </w:rPr>
            </w:pPr>
            <w:r w:rsidRPr="00C7519C">
              <w:rPr>
                <w:rFonts w:ascii="Garamond" w:hAnsi="Garamond"/>
                <w:bCs/>
                <w:sz w:val="24"/>
                <w:lang w:val="it-IT"/>
              </w:rPr>
              <w:t>h) Integrazione dei servizi di mobilità</w:t>
            </w:r>
          </w:p>
          <w:p w14:paraId="5BEF4AE9" w14:textId="77777777" w:rsidR="0068219A" w:rsidRPr="00C7519C" w:rsidRDefault="0068219A" w:rsidP="00817C1E">
            <w:pPr>
              <w:rPr>
                <w:rFonts w:ascii="Garamond" w:hAnsi="Garamond"/>
                <w:bCs/>
                <w:sz w:val="24"/>
                <w:lang w:val="it-IT"/>
              </w:rPr>
            </w:pPr>
          </w:p>
        </w:tc>
        <w:tc>
          <w:tcPr>
            <w:tcW w:w="1442" w:type="dxa"/>
          </w:tcPr>
          <w:p w14:paraId="0619BED7" w14:textId="77777777" w:rsidR="0068219A" w:rsidRPr="00C7519C" w:rsidRDefault="0068219A" w:rsidP="00817C1E">
            <w:pPr>
              <w:rPr>
                <w:rFonts w:ascii="Garamond" w:hAnsi="Garamond"/>
                <w:bCs/>
                <w:sz w:val="24"/>
                <w:lang w:val="it-IT"/>
              </w:rPr>
            </w:pPr>
            <w:r w:rsidRPr="00C7519C">
              <w:rPr>
                <w:rFonts w:ascii="Garamond" w:hAnsi="Garamond"/>
                <w:bCs/>
                <w:sz w:val="24"/>
                <w:lang w:val="it-IT"/>
              </w:rPr>
              <w:t>1</w:t>
            </w:r>
          </w:p>
          <w:p w14:paraId="24BAEAB1" w14:textId="77777777" w:rsidR="0068219A" w:rsidRPr="00C7519C" w:rsidRDefault="0068219A" w:rsidP="00817C1E">
            <w:pPr>
              <w:rPr>
                <w:rFonts w:ascii="Garamond" w:hAnsi="Garamond"/>
                <w:bCs/>
                <w:sz w:val="24"/>
                <w:lang w:val="it-IT"/>
              </w:rPr>
            </w:pPr>
          </w:p>
        </w:tc>
        <w:tc>
          <w:tcPr>
            <w:tcW w:w="2953" w:type="dxa"/>
          </w:tcPr>
          <w:p w14:paraId="31CA3EB3" w14:textId="77777777" w:rsidR="0068219A" w:rsidRPr="00C7519C" w:rsidRDefault="0068219A" w:rsidP="00817C1E">
            <w:pPr>
              <w:rPr>
                <w:rFonts w:ascii="Garamond" w:hAnsi="Garamond"/>
                <w:bCs/>
                <w:sz w:val="24"/>
                <w:lang w:val="it-IT"/>
              </w:rPr>
            </w:pPr>
          </w:p>
        </w:tc>
        <w:tc>
          <w:tcPr>
            <w:tcW w:w="791" w:type="dxa"/>
          </w:tcPr>
          <w:p w14:paraId="36D42DEC" w14:textId="77777777" w:rsidR="0068219A" w:rsidRPr="00C7519C" w:rsidRDefault="0068219A" w:rsidP="00817C1E">
            <w:pPr>
              <w:jc w:val="right"/>
              <w:rPr>
                <w:rFonts w:ascii="Garamond" w:hAnsi="Garamond"/>
                <w:bCs/>
                <w:sz w:val="24"/>
                <w:lang w:val="it-IT"/>
              </w:rPr>
            </w:pPr>
            <w:r w:rsidRPr="00C7519C">
              <w:rPr>
                <w:rFonts w:ascii="Garamond" w:hAnsi="Garamond"/>
                <w:bCs/>
                <w:sz w:val="24"/>
                <w:lang w:val="it-IT"/>
              </w:rPr>
              <w:t>0,00</w:t>
            </w:r>
          </w:p>
        </w:tc>
        <w:tc>
          <w:tcPr>
            <w:tcW w:w="829" w:type="dxa"/>
          </w:tcPr>
          <w:p w14:paraId="04F288DC" w14:textId="77777777" w:rsidR="0068219A" w:rsidRPr="00C7519C" w:rsidRDefault="0068219A" w:rsidP="00817C1E">
            <w:pPr>
              <w:jc w:val="right"/>
              <w:rPr>
                <w:rFonts w:ascii="Garamond" w:hAnsi="Garamond"/>
                <w:bCs/>
                <w:sz w:val="24"/>
                <w:lang w:val="it-IT"/>
              </w:rPr>
            </w:pPr>
            <w:r w:rsidRPr="00C7519C">
              <w:rPr>
                <w:rFonts w:ascii="Garamond" w:hAnsi="Garamond"/>
                <w:bCs/>
                <w:sz w:val="24"/>
                <w:lang w:val="it-IT"/>
              </w:rPr>
              <w:t>0,00</w:t>
            </w:r>
          </w:p>
        </w:tc>
        <w:tc>
          <w:tcPr>
            <w:tcW w:w="1917" w:type="dxa"/>
          </w:tcPr>
          <w:p w14:paraId="67791665" w14:textId="77777777" w:rsidR="0068219A" w:rsidRPr="00C7519C" w:rsidRDefault="0068219A" w:rsidP="00817C1E">
            <w:pPr>
              <w:jc w:val="right"/>
              <w:rPr>
                <w:rFonts w:ascii="Garamond" w:hAnsi="Garamond"/>
                <w:bCs/>
                <w:sz w:val="24"/>
                <w:lang w:val="it-IT"/>
              </w:rPr>
            </w:pPr>
          </w:p>
        </w:tc>
      </w:tr>
      <w:tr w:rsidR="0068219A" w:rsidRPr="00C7519C" w14:paraId="3841BA63" w14:textId="77777777" w:rsidTr="00817C1E">
        <w:trPr>
          <w:trHeight w:val="547"/>
          <w:jc w:val="center"/>
        </w:trPr>
        <w:tc>
          <w:tcPr>
            <w:tcW w:w="1726" w:type="dxa"/>
            <w:vMerge/>
          </w:tcPr>
          <w:p w14:paraId="2951A197" w14:textId="77777777" w:rsidR="0068219A" w:rsidRPr="00C7519C" w:rsidRDefault="0068219A" w:rsidP="00817C1E">
            <w:pPr>
              <w:rPr>
                <w:rFonts w:ascii="Garamond" w:hAnsi="Garamond"/>
                <w:bCs/>
                <w:sz w:val="24"/>
                <w:lang w:val="it-IT"/>
              </w:rPr>
            </w:pPr>
          </w:p>
        </w:tc>
        <w:tc>
          <w:tcPr>
            <w:tcW w:w="1442" w:type="dxa"/>
          </w:tcPr>
          <w:p w14:paraId="3BB0D4B4" w14:textId="77777777" w:rsidR="0068219A" w:rsidRPr="00C7519C" w:rsidRDefault="0068219A" w:rsidP="00817C1E">
            <w:pPr>
              <w:rPr>
                <w:rFonts w:ascii="Garamond" w:hAnsi="Garamond"/>
                <w:bCs/>
                <w:sz w:val="24"/>
                <w:lang w:val="it-IT"/>
              </w:rPr>
            </w:pPr>
            <w:r w:rsidRPr="00C7519C">
              <w:rPr>
                <w:rFonts w:ascii="Garamond" w:hAnsi="Garamond"/>
                <w:bCs/>
                <w:sz w:val="24"/>
                <w:lang w:val="it-IT"/>
              </w:rPr>
              <w:t>2</w:t>
            </w:r>
          </w:p>
          <w:p w14:paraId="09DCD5BC" w14:textId="77777777" w:rsidR="0068219A" w:rsidRPr="00C7519C" w:rsidRDefault="0068219A" w:rsidP="00817C1E">
            <w:pPr>
              <w:rPr>
                <w:rFonts w:ascii="Garamond" w:hAnsi="Garamond"/>
                <w:bCs/>
                <w:sz w:val="24"/>
                <w:lang w:val="it-IT"/>
              </w:rPr>
            </w:pPr>
          </w:p>
        </w:tc>
        <w:tc>
          <w:tcPr>
            <w:tcW w:w="2953" w:type="dxa"/>
          </w:tcPr>
          <w:p w14:paraId="780046B0" w14:textId="77777777" w:rsidR="0068219A" w:rsidRPr="00C7519C" w:rsidRDefault="0068219A" w:rsidP="00817C1E">
            <w:pPr>
              <w:rPr>
                <w:rFonts w:ascii="Garamond" w:hAnsi="Garamond"/>
                <w:bCs/>
                <w:sz w:val="24"/>
                <w:lang w:val="it-IT"/>
              </w:rPr>
            </w:pPr>
          </w:p>
        </w:tc>
        <w:tc>
          <w:tcPr>
            <w:tcW w:w="791" w:type="dxa"/>
          </w:tcPr>
          <w:p w14:paraId="3DA4D363" w14:textId="77777777" w:rsidR="0068219A" w:rsidRPr="00C7519C" w:rsidRDefault="0068219A" w:rsidP="00817C1E">
            <w:pPr>
              <w:jc w:val="right"/>
              <w:rPr>
                <w:rFonts w:ascii="Garamond" w:hAnsi="Garamond"/>
                <w:bCs/>
                <w:sz w:val="24"/>
                <w:lang w:val="it-IT"/>
              </w:rPr>
            </w:pPr>
            <w:r w:rsidRPr="00C7519C">
              <w:rPr>
                <w:rFonts w:ascii="Garamond" w:hAnsi="Garamond"/>
                <w:bCs/>
                <w:sz w:val="24"/>
                <w:lang w:val="it-IT"/>
              </w:rPr>
              <w:t>0,00</w:t>
            </w:r>
          </w:p>
        </w:tc>
        <w:tc>
          <w:tcPr>
            <w:tcW w:w="829" w:type="dxa"/>
          </w:tcPr>
          <w:p w14:paraId="774E43C5" w14:textId="77777777" w:rsidR="0068219A" w:rsidRPr="00C7519C" w:rsidRDefault="0068219A" w:rsidP="00817C1E">
            <w:pPr>
              <w:jc w:val="right"/>
              <w:rPr>
                <w:rFonts w:ascii="Garamond" w:hAnsi="Garamond"/>
                <w:bCs/>
                <w:sz w:val="24"/>
                <w:lang w:val="it-IT"/>
              </w:rPr>
            </w:pPr>
            <w:r w:rsidRPr="00C7519C">
              <w:rPr>
                <w:rFonts w:ascii="Garamond" w:hAnsi="Garamond"/>
                <w:bCs/>
                <w:sz w:val="24"/>
                <w:lang w:val="it-IT"/>
              </w:rPr>
              <w:t>0,00</w:t>
            </w:r>
          </w:p>
        </w:tc>
        <w:tc>
          <w:tcPr>
            <w:tcW w:w="1917" w:type="dxa"/>
          </w:tcPr>
          <w:p w14:paraId="108ACF5C" w14:textId="77777777" w:rsidR="0068219A" w:rsidRPr="00C7519C" w:rsidRDefault="0068219A" w:rsidP="00817C1E">
            <w:pPr>
              <w:jc w:val="right"/>
              <w:rPr>
                <w:rFonts w:ascii="Garamond" w:hAnsi="Garamond"/>
                <w:bCs/>
                <w:sz w:val="24"/>
                <w:lang w:val="it-IT"/>
              </w:rPr>
            </w:pPr>
          </w:p>
        </w:tc>
      </w:tr>
      <w:tr w:rsidR="0068219A" w:rsidRPr="00C7519C" w14:paraId="17A2E755" w14:textId="77777777" w:rsidTr="00817C1E">
        <w:trPr>
          <w:trHeight w:val="547"/>
          <w:jc w:val="center"/>
        </w:trPr>
        <w:tc>
          <w:tcPr>
            <w:tcW w:w="1726" w:type="dxa"/>
            <w:vMerge w:val="restart"/>
          </w:tcPr>
          <w:p w14:paraId="4C984A1F" w14:textId="77777777" w:rsidR="0068219A" w:rsidRPr="00C7519C" w:rsidRDefault="0068219A" w:rsidP="00817C1E">
            <w:pPr>
              <w:rPr>
                <w:rFonts w:ascii="Garamond" w:hAnsi="Garamond"/>
                <w:bCs/>
                <w:sz w:val="24"/>
                <w:lang w:val="it-IT"/>
              </w:rPr>
            </w:pPr>
            <w:r w:rsidRPr="00C7519C">
              <w:rPr>
                <w:rFonts w:ascii="Garamond" w:hAnsi="Garamond"/>
                <w:bCs/>
                <w:sz w:val="24"/>
                <w:lang w:val="it-IT"/>
              </w:rPr>
              <w:t>i) Sviluppo di un modello di azienda agricola sostenibile che sia anche energeticamente indipendente attraverso la produzione e l'uso</w:t>
            </w:r>
          </w:p>
          <w:p w14:paraId="09605F28" w14:textId="77777777" w:rsidR="0068219A" w:rsidRPr="00C7519C" w:rsidRDefault="0068219A" w:rsidP="00817C1E">
            <w:pPr>
              <w:rPr>
                <w:rFonts w:ascii="Garamond" w:hAnsi="Garamond"/>
                <w:bCs/>
                <w:sz w:val="24"/>
                <w:lang w:val="it-IT"/>
              </w:rPr>
            </w:pPr>
            <w:r w:rsidRPr="00C7519C">
              <w:rPr>
                <w:rFonts w:ascii="Garamond" w:hAnsi="Garamond"/>
                <w:bCs/>
                <w:sz w:val="24"/>
                <w:lang w:val="it-IT"/>
              </w:rPr>
              <w:t xml:space="preserve">di energia da fonti rinnovabili nei settori elettrico, </w:t>
            </w:r>
            <w:r w:rsidRPr="00C7519C">
              <w:rPr>
                <w:rFonts w:ascii="Garamond" w:hAnsi="Garamond"/>
                <w:bCs/>
                <w:sz w:val="24"/>
                <w:lang w:val="it-IT"/>
              </w:rPr>
              <w:lastRenderedPageBreak/>
              <w:t>termico e dei trasporti</w:t>
            </w:r>
          </w:p>
          <w:p w14:paraId="512F377B" w14:textId="77777777" w:rsidR="0068219A" w:rsidRPr="00C7519C" w:rsidRDefault="0068219A" w:rsidP="00817C1E">
            <w:pPr>
              <w:rPr>
                <w:rFonts w:ascii="Garamond" w:hAnsi="Garamond"/>
                <w:bCs/>
                <w:sz w:val="24"/>
                <w:lang w:val="it-IT"/>
              </w:rPr>
            </w:pPr>
          </w:p>
        </w:tc>
        <w:tc>
          <w:tcPr>
            <w:tcW w:w="1442" w:type="dxa"/>
          </w:tcPr>
          <w:p w14:paraId="1B703B22" w14:textId="77777777" w:rsidR="0068219A" w:rsidRPr="00C7519C" w:rsidRDefault="0068219A" w:rsidP="00817C1E">
            <w:pPr>
              <w:rPr>
                <w:rFonts w:ascii="Garamond" w:hAnsi="Garamond"/>
                <w:bCs/>
                <w:sz w:val="24"/>
                <w:lang w:val="it-IT"/>
              </w:rPr>
            </w:pPr>
            <w:r w:rsidRPr="00C7519C">
              <w:rPr>
                <w:rFonts w:ascii="Garamond" w:hAnsi="Garamond"/>
                <w:bCs/>
                <w:sz w:val="24"/>
                <w:lang w:val="it-IT"/>
              </w:rPr>
              <w:lastRenderedPageBreak/>
              <w:t>1</w:t>
            </w:r>
          </w:p>
          <w:p w14:paraId="3B994BD6" w14:textId="77777777" w:rsidR="0068219A" w:rsidRPr="00C7519C" w:rsidRDefault="0068219A" w:rsidP="00817C1E">
            <w:pPr>
              <w:rPr>
                <w:rFonts w:ascii="Garamond" w:hAnsi="Garamond"/>
                <w:bCs/>
                <w:sz w:val="24"/>
                <w:lang w:val="it-IT"/>
              </w:rPr>
            </w:pPr>
          </w:p>
        </w:tc>
        <w:tc>
          <w:tcPr>
            <w:tcW w:w="2953" w:type="dxa"/>
          </w:tcPr>
          <w:p w14:paraId="02FF2B56" w14:textId="77777777" w:rsidR="0068219A" w:rsidRPr="00C7519C" w:rsidRDefault="0068219A" w:rsidP="00817C1E">
            <w:pPr>
              <w:rPr>
                <w:rFonts w:ascii="Garamond" w:hAnsi="Garamond"/>
                <w:bCs/>
                <w:sz w:val="24"/>
                <w:lang w:val="it-IT"/>
              </w:rPr>
            </w:pPr>
          </w:p>
        </w:tc>
        <w:tc>
          <w:tcPr>
            <w:tcW w:w="791" w:type="dxa"/>
          </w:tcPr>
          <w:p w14:paraId="122E2683" w14:textId="77777777" w:rsidR="0068219A" w:rsidRPr="00C7519C" w:rsidRDefault="0068219A" w:rsidP="00817C1E">
            <w:pPr>
              <w:jc w:val="right"/>
              <w:rPr>
                <w:rFonts w:ascii="Garamond" w:hAnsi="Garamond"/>
                <w:bCs/>
                <w:sz w:val="24"/>
                <w:lang w:val="it-IT"/>
              </w:rPr>
            </w:pPr>
            <w:r w:rsidRPr="00C7519C">
              <w:rPr>
                <w:rFonts w:ascii="Garamond" w:hAnsi="Garamond"/>
                <w:bCs/>
                <w:sz w:val="24"/>
                <w:lang w:val="it-IT"/>
              </w:rPr>
              <w:t>0,00</w:t>
            </w:r>
          </w:p>
        </w:tc>
        <w:tc>
          <w:tcPr>
            <w:tcW w:w="829" w:type="dxa"/>
          </w:tcPr>
          <w:p w14:paraId="0F881FC6" w14:textId="77777777" w:rsidR="0068219A" w:rsidRPr="00C7519C" w:rsidRDefault="0068219A" w:rsidP="00817C1E">
            <w:pPr>
              <w:jc w:val="right"/>
              <w:rPr>
                <w:rFonts w:ascii="Garamond" w:hAnsi="Garamond"/>
                <w:bCs/>
                <w:sz w:val="24"/>
                <w:lang w:val="it-IT"/>
              </w:rPr>
            </w:pPr>
            <w:r w:rsidRPr="00C7519C">
              <w:rPr>
                <w:rFonts w:ascii="Garamond" w:hAnsi="Garamond"/>
                <w:bCs/>
                <w:sz w:val="24"/>
                <w:lang w:val="it-IT"/>
              </w:rPr>
              <w:t>0,00</w:t>
            </w:r>
          </w:p>
        </w:tc>
        <w:tc>
          <w:tcPr>
            <w:tcW w:w="1917" w:type="dxa"/>
          </w:tcPr>
          <w:p w14:paraId="7437B18A" w14:textId="77777777" w:rsidR="0068219A" w:rsidRPr="00C7519C" w:rsidRDefault="0068219A" w:rsidP="00817C1E">
            <w:pPr>
              <w:jc w:val="right"/>
              <w:rPr>
                <w:rFonts w:ascii="Garamond" w:hAnsi="Garamond"/>
                <w:bCs/>
                <w:sz w:val="24"/>
                <w:lang w:val="it-IT"/>
              </w:rPr>
            </w:pPr>
          </w:p>
        </w:tc>
      </w:tr>
      <w:tr w:rsidR="0068219A" w:rsidRPr="00C7519C" w14:paraId="319DB97E" w14:textId="77777777" w:rsidTr="00817C1E">
        <w:trPr>
          <w:trHeight w:val="1991"/>
          <w:jc w:val="center"/>
        </w:trPr>
        <w:tc>
          <w:tcPr>
            <w:tcW w:w="1726" w:type="dxa"/>
            <w:vMerge/>
          </w:tcPr>
          <w:p w14:paraId="5F916671" w14:textId="77777777" w:rsidR="0068219A" w:rsidRPr="00C7519C" w:rsidRDefault="0068219A" w:rsidP="00817C1E">
            <w:pPr>
              <w:rPr>
                <w:rFonts w:ascii="Garamond" w:hAnsi="Garamond"/>
                <w:bCs/>
                <w:sz w:val="24"/>
                <w:lang w:val="it-IT"/>
              </w:rPr>
            </w:pPr>
          </w:p>
        </w:tc>
        <w:tc>
          <w:tcPr>
            <w:tcW w:w="1442" w:type="dxa"/>
          </w:tcPr>
          <w:p w14:paraId="6813F097" w14:textId="77777777" w:rsidR="0068219A" w:rsidRPr="00C7519C" w:rsidRDefault="0068219A" w:rsidP="00817C1E">
            <w:pPr>
              <w:rPr>
                <w:rFonts w:ascii="Garamond" w:hAnsi="Garamond"/>
                <w:bCs/>
                <w:sz w:val="24"/>
                <w:lang w:val="it-IT"/>
              </w:rPr>
            </w:pPr>
            <w:r w:rsidRPr="00C7519C">
              <w:rPr>
                <w:rFonts w:ascii="Garamond" w:hAnsi="Garamond"/>
                <w:bCs/>
                <w:sz w:val="24"/>
                <w:lang w:val="it-IT"/>
              </w:rPr>
              <w:t>2</w:t>
            </w:r>
          </w:p>
          <w:p w14:paraId="6001AE24" w14:textId="77777777" w:rsidR="0068219A" w:rsidRPr="00C7519C" w:rsidRDefault="0068219A" w:rsidP="00817C1E">
            <w:pPr>
              <w:rPr>
                <w:rFonts w:ascii="Garamond" w:hAnsi="Garamond"/>
                <w:bCs/>
                <w:sz w:val="24"/>
                <w:lang w:val="it-IT"/>
              </w:rPr>
            </w:pPr>
          </w:p>
        </w:tc>
        <w:tc>
          <w:tcPr>
            <w:tcW w:w="2953" w:type="dxa"/>
          </w:tcPr>
          <w:p w14:paraId="3B827A63" w14:textId="77777777" w:rsidR="0068219A" w:rsidRPr="00C7519C" w:rsidRDefault="0068219A" w:rsidP="00817C1E">
            <w:pPr>
              <w:rPr>
                <w:rFonts w:ascii="Garamond" w:hAnsi="Garamond"/>
                <w:bCs/>
                <w:sz w:val="24"/>
                <w:lang w:val="it-IT"/>
              </w:rPr>
            </w:pPr>
          </w:p>
        </w:tc>
        <w:tc>
          <w:tcPr>
            <w:tcW w:w="791" w:type="dxa"/>
          </w:tcPr>
          <w:p w14:paraId="179E039B" w14:textId="77777777" w:rsidR="0068219A" w:rsidRPr="00C7519C" w:rsidRDefault="0068219A" w:rsidP="00817C1E">
            <w:pPr>
              <w:jc w:val="right"/>
              <w:rPr>
                <w:rFonts w:ascii="Garamond" w:hAnsi="Garamond"/>
                <w:bCs/>
                <w:sz w:val="24"/>
                <w:lang w:val="it-IT"/>
              </w:rPr>
            </w:pPr>
            <w:r w:rsidRPr="00C7519C">
              <w:rPr>
                <w:rFonts w:ascii="Garamond" w:hAnsi="Garamond"/>
                <w:bCs/>
                <w:sz w:val="24"/>
                <w:lang w:val="it-IT"/>
              </w:rPr>
              <w:t>0,00</w:t>
            </w:r>
          </w:p>
        </w:tc>
        <w:tc>
          <w:tcPr>
            <w:tcW w:w="829" w:type="dxa"/>
          </w:tcPr>
          <w:p w14:paraId="23FD0A68" w14:textId="77777777" w:rsidR="0068219A" w:rsidRPr="00C7519C" w:rsidRDefault="0068219A" w:rsidP="00817C1E">
            <w:pPr>
              <w:jc w:val="right"/>
              <w:rPr>
                <w:rFonts w:ascii="Garamond" w:hAnsi="Garamond"/>
                <w:bCs/>
                <w:sz w:val="24"/>
                <w:lang w:val="it-IT"/>
              </w:rPr>
            </w:pPr>
            <w:r w:rsidRPr="00C7519C">
              <w:rPr>
                <w:rFonts w:ascii="Garamond" w:hAnsi="Garamond"/>
                <w:bCs/>
                <w:sz w:val="24"/>
                <w:lang w:val="it-IT"/>
              </w:rPr>
              <w:t>0,00</w:t>
            </w:r>
          </w:p>
        </w:tc>
        <w:tc>
          <w:tcPr>
            <w:tcW w:w="1917" w:type="dxa"/>
          </w:tcPr>
          <w:p w14:paraId="3D84FAFE" w14:textId="77777777" w:rsidR="0068219A" w:rsidRPr="00C7519C" w:rsidRDefault="0068219A" w:rsidP="00817C1E">
            <w:pPr>
              <w:jc w:val="right"/>
              <w:rPr>
                <w:rFonts w:ascii="Garamond" w:hAnsi="Garamond"/>
                <w:bCs/>
                <w:sz w:val="24"/>
                <w:lang w:val="it-IT"/>
              </w:rPr>
            </w:pPr>
          </w:p>
        </w:tc>
      </w:tr>
    </w:tbl>
    <w:p w14:paraId="0AE1DABD" w14:textId="77777777" w:rsidR="0068219A" w:rsidRPr="00C7519C" w:rsidRDefault="0068219A" w:rsidP="0068219A">
      <w:pPr>
        <w:rPr>
          <w:rFonts w:ascii="Garamond" w:hAnsi="Garamond"/>
          <w:sz w:val="24"/>
        </w:rPr>
      </w:pPr>
    </w:p>
    <w:p w14:paraId="15912E79" w14:textId="77777777" w:rsidR="0068219A" w:rsidRPr="00C7519C" w:rsidRDefault="0068219A" w:rsidP="0068219A">
      <w:pPr>
        <w:rPr>
          <w:rFonts w:ascii="Garamond" w:hAnsi="Garamond"/>
          <w:sz w:val="24"/>
        </w:rPr>
      </w:pP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3485"/>
        <w:gridCol w:w="2915"/>
        <w:gridCol w:w="1252"/>
        <w:gridCol w:w="1976"/>
      </w:tblGrid>
      <w:tr w:rsidR="0068219A" w:rsidRPr="00D961EA" w14:paraId="7AED1B75" w14:textId="77777777" w:rsidTr="00817C1E">
        <w:trPr>
          <w:jc w:val="center"/>
        </w:trPr>
        <w:tc>
          <w:tcPr>
            <w:tcW w:w="5000" w:type="pct"/>
            <w:gridSpan w:val="4"/>
            <w:shd w:val="clear" w:color="auto" w:fill="1F3864" w:themeFill="accent1" w:themeFillShade="80"/>
          </w:tcPr>
          <w:p w14:paraId="7DB09911" w14:textId="77777777" w:rsidR="0068219A" w:rsidRPr="00C7519C" w:rsidRDefault="0068219A" w:rsidP="00817C1E">
            <w:pPr>
              <w:jc w:val="center"/>
              <w:rPr>
                <w:rFonts w:ascii="Garamond" w:hAnsi="Garamond"/>
                <w:b/>
                <w:sz w:val="24"/>
                <w:lang w:val="it-IT"/>
              </w:rPr>
            </w:pPr>
            <w:r w:rsidRPr="00C7519C">
              <w:rPr>
                <w:rFonts w:ascii="Garamond" w:hAnsi="Garamond"/>
                <w:b/>
                <w:sz w:val="24"/>
                <w:lang w:val="it-IT"/>
              </w:rPr>
              <w:t>SEZIONE 2 - Quadro economico complessivo del Progetto</w:t>
            </w:r>
          </w:p>
        </w:tc>
      </w:tr>
      <w:tr w:rsidR="0068219A" w:rsidRPr="00C7519C" w14:paraId="7B6196B6" w14:textId="77777777" w:rsidTr="00817C1E">
        <w:trPr>
          <w:jc w:val="center"/>
        </w:trPr>
        <w:tc>
          <w:tcPr>
            <w:tcW w:w="1810" w:type="pct"/>
            <w:vAlign w:val="center"/>
          </w:tcPr>
          <w:p w14:paraId="75434220" w14:textId="77777777" w:rsidR="0068219A" w:rsidRPr="00C7519C" w:rsidRDefault="0068219A" w:rsidP="00817C1E">
            <w:pPr>
              <w:rPr>
                <w:rFonts w:ascii="Garamond" w:hAnsi="Garamond"/>
                <w:sz w:val="24"/>
              </w:rPr>
            </w:pPr>
            <w:r w:rsidRPr="00C7519C">
              <w:rPr>
                <w:rFonts w:ascii="Garamond" w:hAnsi="Garamond"/>
                <w:b/>
                <w:bCs/>
                <w:sz w:val="24"/>
              </w:rPr>
              <w:t xml:space="preserve">TIPOLOGIA SPESA </w:t>
            </w:r>
          </w:p>
        </w:tc>
        <w:tc>
          <w:tcPr>
            <w:tcW w:w="1514" w:type="pct"/>
            <w:vAlign w:val="center"/>
          </w:tcPr>
          <w:p w14:paraId="304CB1BF" w14:textId="77777777" w:rsidR="0068219A" w:rsidRPr="00C7519C" w:rsidRDefault="0068219A" w:rsidP="00817C1E">
            <w:pPr>
              <w:jc w:val="center"/>
              <w:rPr>
                <w:rFonts w:ascii="Garamond" w:hAnsi="Garamond"/>
                <w:b/>
                <w:bCs/>
                <w:sz w:val="24"/>
                <w:lang w:val="it-IT"/>
              </w:rPr>
            </w:pPr>
            <w:r w:rsidRPr="00C7519C">
              <w:rPr>
                <w:rFonts w:ascii="Garamond" w:hAnsi="Garamond"/>
                <w:b/>
                <w:bCs/>
                <w:sz w:val="24"/>
                <w:lang w:val="it-IT"/>
              </w:rPr>
              <w:t xml:space="preserve">INTERVENTI INTERESSATI </w:t>
            </w:r>
          </w:p>
          <w:p w14:paraId="094BCA6D" w14:textId="77777777" w:rsidR="0068219A" w:rsidRPr="00C7519C" w:rsidRDefault="0068219A" w:rsidP="00817C1E">
            <w:pPr>
              <w:jc w:val="center"/>
              <w:rPr>
                <w:rFonts w:ascii="Garamond" w:hAnsi="Garamond"/>
                <w:sz w:val="24"/>
                <w:lang w:val="it-IT"/>
              </w:rPr>
            </w:pPr>
            <w:r w:rsidRPr="00C7519C">
              <w:rPr>
                <w:rFonts w:ascii="Garamond" w:hAnsi="Garamond"/>
                <w:b/>
                <w:bCs/>
                <w:sz w:val="24"/>
                <w:lang w:val="it-IT"/>
              </w:rPr>
              <w:t>DALLA SPECIFICA SPESA</w:t>
            </w:r>
          </w:p>
        </w:tc>
        <w:tc>
          <w:tcPr>
            <w:tcW w:w="650" w:type="pct"/>
            <w:vAlign w:val="center"/>
          </w:tcPr>
          <w:p w14:paraId="3BA16980" w14:textId="77777777" w:rsidR="0068219A" w:rsidRPr="00C7519C" w:rsidRDefault="0068219A" w:rsidP="00817C1E">
            <w:pPr>
              <w:jc w:val="center"/>
              <w:rPr>
                <w:rFonts w:ascii="Garamond" w:hAnsi="Garamond"/>
                <w:b/>
                <w:bCs/>
                <w:sz w:val="24"/>
              </w:rPr>
            </w:pPr>
            <w:r w:rsidRPr="00C7519C">
              <w:rPr>
                <w:rFonts w:ascii="Garamond" w:hAnsi="Garamond"/>
                <w:b/>
                <w:bCs/>
                <w:sz w:val="24"/>
              </w:rPr>
              <w:t xml:space="preserve">VALORE (€) </w:t>
            </w:r>
          </w:p>
          <w:p w14:paraId="3A592C4A" w14:textId="77777777" w:rsidR="0068219A" w:rsidRPr="00C7519C" w:rsidRDefault="0068219A" w:rsidP="00817C1E">
            <w:pPr>
              <w:ind w:left="-119" w:hanging="23"/>
              <w:jc w:val="center"/>
              <w:rPr>
                <w:rFonts w:ascii="Garamond" w:hAnsi="Garamond"/>
                <w:sz w:val="24"/>
              </w:rPr>
            </w:pPr>
            <w:r w:rsidRPr="00C7519C">
              <w:rPr>
                <w:rFonts w:ascii="Garamond" w:hAnsi="Garamond"/>
                <w:b/>
                <w:bCs/>
                <w:sz w:val="24"/>
              </w:rPr>
              <w:t>IVA INCLUSA</w:t>
            </w:r>
          </w:p>
        </w:tc>
        <w:tc>
          <w:tcPr>
            <w:tcW w:w="1026" w:type="pct"/>
            <w:vAlign w:val="center"/>
          </w:tcPr>
          <w:p w14:paraId="0A04F617" w14:textId="77777777" w:rsidR="0068219A" w:rsidRPr="00163EAD" w:rsidRDefault="0068219A" w:rsidP="00817C1E">
            <w:pPr>
              <w:jc w:val="center"/>
              <w:rPr>
                <w:rFonts w:ascii="Garamond" w:hAnsi="Garamond"/>
                <w:b/>
                <w:bCs/>
                <w:sz w:val="24"/>
              </w:rPr>
            </w:pPr>
            <w:r w:rsidRPr="00163EAD">
              <w:rPr>
                <w:rFonts w:ascii="Garamond" w:hAnsi="Garamond"/>
                <w:b/>
                <w:bCs/>
                <w:sz w:val="24"/>
              </w:rPr>
              <w:t xml:space="preserve">Valore </w:t>
            </w:r>
            <w:r w:rsidRPr="00FB0D83">
              <w:rPr>
                <w:rFonts w:ascii="Garamond" w:hAnsi="Garamond"/>
                <w:b/>
                <w:bCs/>
                <w:sz w:val="24"/>
                <w:lang w:val="it-IT"/>
              </w:rPr>
              <w:t>cofinanziamento</w:t>
            </w:r>
          </w:p>
        </w:tc>
      </w:tr>
      <w:tr w:rsidR="0068219A" w:rsidRPr="00C7519C" w14:paraId="2E7BEA07" w14:textId="77777777" w:rsidTr="00817C1E">
        <w:trPr>
          <w:jc w:val="center"/>
        </w:trPr>
        <w:tc>
          <w:tcPr>
            <w:tcW w:w="1810" w:type="pct"/>
            <w:shd w:val="clear" w:color="auto" w:fill="FFFFFF" w:themeFill="background1"/>
            <w:vAlign w:val="center"/>
          </w:tcPr>
          <w:p w14:paraId="69DFB375" w14:textId="77777777" w:rsidR="0068219A" w:rsidRPr="00C7519C" w:rsidRDefault="0068219A" w:rsidP="0068219A">
            <w:pPr>
              <w:pStyle w:val="Paragrafoelenco"/>
              <w:numPr>
                <w:ilvl w:val="0"/>
                <w:numId w:val="2"/>
              </w:numPr>
              <w:rPr>
                <w:rFonts w:ascii="Garamond" w:hAnsi="Garamond"/>
                <w:sz w:val="24"/>
                <w:lang w:val="it-IT"/>
              </w:rPr>
            </w:pPr>
            <w:r w:rsidRPr="00C7519C">
              <w:rPr>
                <w:rFonts w:ascii="Garamond" w:hAnsi="Garamond"/>
                <w:noProof/>
                <w:sz w:val="24"/>
                <w:lang w:val="it-IT"/>
              </w:rPr>
              <w:t>spese per l’esecuzione di lavori o per l’acquisto di beni/servizi</w:t>
            </w:r>
          </w:p>
        </w:tc>
        <w:tc>
          <w:tcPr>
            <w:tcW w:w="1514" w:type="pct"/>
            <w:vAlign w:val="center"/>
          </w:tcPr>
          <w:p w14:paraId="45F48CB6" w14:textId="77777777" w:rsidR="0068219A" w:rsidRPr="00C7519C" w:rsidRDefault="0068219A" w:rsidP="00817C1E">
            <w:pPr>
              <w:rPr>
                <w:rFonts w:ascii="Garamond" w:hAnsi="Garamond"/>
                <w:iCs/>
                <w:color w:val="FF0000"/>
                <w:sz w:val="24"/>
                <w:lang w:val="it-IT"/>
              </w:rPr>
            </w:pPr>
          </w:p>
        </w:tc>
        <w:tc>
          <w:tcPr>
            <w:tcW w:w="650" w:type="pct"/>
          </w:tcPr>
          <w:p w14:paraId="51C6E999" w14:textId="77777777" w:rsidR="0068219A" w:rsidRPr="00C7519C" w:rsidRDefault="0068219A" w:rsidP="00817C1E">
            <w:pPr>
              <w:ind w:left="360"/>
              <w:jc w:val="right"/>
              <w:rPr>
                <w:rFonts w:ascii="Garamond" w:hAnsi="Garamond"/>
                <w:sz w:val="24"/>
              </w:rPr>
            </w:pPr>
            <w:r w:rsidRPr="00C7519C">
              <w:rPr>
                <w:rFonts w:ascii="Garamond" w:hAnsi="Garamond"/>
                <w:bCs/>
                <w:sz w:val="24"/>
                <w:lang w:val="it-IT"/>
              </w:rPr>
              <w:t>0,00</w:t>
            </w:r>
          </w:p>
        </w:tc>
        <w:tc>
          <w:tcPr>
            <w:tcW w:w="1026" w:type="pct"/>
          </w:tcPr>
          <w:p w14:paraId="56FC775C" w14:textId="77777777" w:rsidR="0068219A" w:rsidRPr="00C7519C" w:rsidRDefault="0068219A" w:rsidP="00817C1E">
            <w:pPr>
              <w:ind w:left="360"/>
              <w:jc w:val="right"/>
              <w:rPr>
                <w:rFonts w:ascii="Garamond" w:hAnsi="Garamond"/>
                <w:sz w:val="24"/>
              </w:rPr>
            </w:pPr>
            <w:r w:rsidRPr="00C7519C">
              <w:rPr>
                <w:rFonts w:ascii="Garamond" w:hAnsi="Garamond"/>
                <w:bCs/>
                <w:sz w:val="24"/>
                <w:lang w:val="it-IT"/>
              </w:rPr>
              <w:t>0,00</w:t>
            </w:r>
          </w:p>
        </w:tc>
      </w:tr>
      <w:tr w:rsidR="0068219A" w:rsidRPr="00C7519C" w14:paraId="5882F558" w14:textId="77777777" w:rsidTr="00817C1E">
        <w:trPr>
          <w:jc w:val="center"/>
        </w:trPr>
        <w:tc>
          <w:tcPr>
            <w:tcW w:w="1810" w:type="pct"/>
            <w:shd w:val="clear" w:color="auto" w:fill="FFFFFF" w:themeFill="background1"/>
            <w:vAlign w:val="center"/>
          </w:tcPr>
          <w:p w14:paraId="62CDCDB5" w14:textId="77777777" w:rsidR="0068219A" w:rsidRPr="00C7519C" w:rsidRDefault="0068219A" w:rsidP="0068219A">
            <w:pPr>
              <w:pStyle w:val="Paragrafoelenco"/>
              <w:numPr>
                <w:ilvl w:val="0"/>
                <w:numId w:val="2"/>
              </w:numPr>
              <w:rPr>
                <w:rFonts w:ascii="Garamond" w:hAnsi="Garamond"/>
                <w:noProof/>
                <w:sz w:val="24"/>
                <w:lang w:val="it-IT"/>
              </w:rPr>
            </w:pPr>
            <w:r w:rsidRPr="00C7519C">
              <w:rPr>
                <w:rFonts w:ascii="Garamond" w:hAnsi="Garamond"/>
                <w:noProof/>
                <w:sz w:val="24"/>
                <w:lang w:val="it-IT"/>
              </w:rPr>
              <w:t>spese per pubblicazione bandi di gara</w:t>
            </w:r>
          </w:p>
        </w:tc>
        <w:tc>
          <w:tcPr>
            <w:tcW w:w="1514" w:type="pct"/>
            <w:vAlign w:val="center"/>
          </w:tcPr>
          <w:p w14:paraId="0C597751" w14:textId="77777777" w:rsidR="0068219A" w:rsidRPr="00C7519C" w:rsidRDefault="0068219A" w:rsidP="00817C1E">
            <w:pPr>
              <w:ind w:left="360"/>
              <w:rPr>
                <w:rFonts w:ascii="Garamond" w:hAnsi="Garamond"/>
                <w:iCs/>
                <w:color w:val="FF0000"/>
                <w:sz w:val="24"/>
                <w:lang w:val="it-IT"/>
              </w:rPr>
            </w:pPr>
          </w:p>
        </w:tc>
        <w:tc>
          <w:tcPr>
            <w:tcW w:w="650" w:type="pct"/>
          </w:tcPr>
          <w:p w14:paraId="5F431ABE" w14:textId="77777777" w:rsidR="0068219A" w:rsidRPr="00C7519C" w:rsidRDefault="0068219A" w:rsidP="00817C1E">
            <w:pPr>
              <w:ind w:left="360"/>
              <w:jc w:val="right"/>
              <w:rPr>
                <w:rFonts w:ascii="Garamond" w:hAnsi="Garamond"/>
                <w:sz w:val="24"/>
              </w:rPr>
            </w:pPr>
            <w:r w:rsidRPr="00C7519C">
              <w:rPr>
                <w:rFonts w:ascii="Garamond" w:hAnsi="Garamond"/>
                <w:bCs/>
                <w:sz w:val="24"/>
                <w:lang w:val="it-IT"/>
              </w:rPr>
              <w:t>0,00</w:t>
            </w:r>
          </w:p>
        </w:tc>
        <w:tc>
          <w:tcPr>
            <w:tcW w:w="1026" w:type="pct"/>
          </w:tcPr>
          <w:p w14:paraId="2C65CD55" w14:textId="77777777" w:rsidR="0068219A" w:rsidRPr="00C7519C" w:rsidRDefault="0068219A" w:rsidP="00817C1E">
            <w:pPr>
              <w:ind w:left="360"/>
              <w:jc w:val="right"/>
              <w:rPr>
                <w:rFonts w:ascii="Garamond" w:hAnsi="Garamond"/>
                <w:sz w:val="24"/>
              </w:rPr>
            </w:pPr>
            <w:r w:rsidRPr="00C7519C">
              <w:rPr>
                <w:rFonts w:ascii="Garamond" w:hAnsi="Garamond"/>
                <w:bCs/>
                <w:sz w:val="24"/>
                <w:lang w:val="it-IT"/>
              </w:rPr>
              <w:t>0,00</w:t>
            </w:r>
          </w:p>
        </w:tc>
      </w:tr>
      <w:tr w:rsidR="0068219A" w:rsidRPr="00C7519C" w14:paraId="68B0A348" w14:textId="77777777" w:rsidTr="00817C1E">
        <w:trPr>
          <w:jc w:val="center"/>
        </w:trPr>
        <w:tc>
          <w:tcPr>
            <w:tcW w:w="1810" w:type="pct"/>
            <w:shd w:val="clear" w:color="auto" w:fill="FFFFFF" w:themeFill="background1"/>
            <w:vAlign w:val="center"/>
          </w:tcPr>
          <w:p w14:paraId="330B050A" w14:textId="60D0B54E" w:rsidR="0068219A" w:rsidRPr="00C7519C" w:rsidRDefault="0068219A" w:rsidP="0068219A">
            <w:pPr>
              <w:pStyle w:val="Paragrafoelenco"/>
              <w:numPr>
                <w:ilvl w:val="0"/>
                <w:numId w:val="2"/>
              </w:numPr>
              <w:rPr>
                <w:rFonts w:ascii="Garamond" w:hAnsi="Garamond"/>
                <w:noProof/>
                <w:sz w:val="24"/>
                <w:lang w:val="it-IT"/>
              </w:rPr>
            </w:pPr>
            <w:r w:rsidRPr="00C7519C">
              <w:rPr>
                <w:rFonts w:ascii="Garamond" w:hAnsi="Garamond"/>
                <w:noProof/>
                <w:sz w:val="24"/>
                <w:lang w:val="it-IT"/>
              </w:rPr>
              <w:t>spese per l’acquisizione di autorizzazioni, pareri, nulla osta e altri atti di assenso da parte delle amministrazioni competenti</w:t>
            </w:r>
          </w:p>
        </w:tc>
        <w:tc>
          <w:tcPr>
            <w:tcW w:w="1514" w:type="pct"/>
            <w:vAlign w:val="center"/>
          </w:tcPr>
          <w:p w14:paraId="48CD22D4" w14:textId="77777777" w:rsidR="0068219A" w:rsidRPr="00C7519C" w:rsidRDefault="0068219A" w:rsidP="00817C1E">
            <w:pPr>
              <w:ind w:left="360"/>
              <w:rPr>
                <w:rFonts w:ascii="Garamond" w:hAnsi="Garamond"/>
                <w:iCs/>
                <w:color w:val="FF0000"/>
                <w:sz w:val="24"/>
                <w:lang w:val="it-IT"/>
              </w:rPr>
            </w:pPr>
          </w:p>
        </w:tc>
        <w:tc>
          <w:tcPr>
            <w:tcW w:w="650" w:type="pct"/>
          </w:tcPr>
          <w:p w14:paraId="00BE02D3" w14:textId="77777777" w:rsidR="0068219A" w:rsidRPr="00C7519C" w:rsidRDefault="0068219A" w:rsidP="00817C1E">
            <w:pPr>
              <w:ind w:left="360"/>
              <w:jc w:val="right"/>
              <w:rPr>
                <w:rFonts w:ascii="Garamond" w:hAnsi="Garamond"/>
                <w:sz w:val="24"/>
              </w:rPr>
            </w:pPr>
            <w:r w:rsidRPr="00C7519C">
              <w:rPr>
                <w:rFonts w:ascii="Garamond" w:hAnsi="Garamond"/>
                <w:bCs/>
                <w:sz w:val="24"/>
                <w:lang w:val="it-IT"/>
              </w:rPr>
              <w:t>0,00</w:t>
            </w:r>
          </w:p>
        </w:tc>
        <w:tc>
          <w:tcPr>
            <w:tcW w:w="1026" w:type="pct"/>
          </w:tcPr>
          <w:p w14:paraId="147F0A08" w14:textId="77777777" w:rsidR="0068219A" w:rsidRPr="00C7519C" w:rsidRDefault="0068219A" w:rsidP="00817C1E">
            <w:pPr>
              <w:ind w:left="360"/>
              <w:jc w:val="right"/>
              <w:rPr>
                <w:rFonts w:ascii="Garamond" w:hAnsi="Garamond"/>
                <w:sz w:val="24"/>
              </w:rPr>
            </w:pPr>
            <w:r w:rsidRPr="00C7519C">
              <w:rPr>
                <w:rFonts w:ascii="Garamond" w:hAnsi="Garamond"/>
                <w:bCs/>
                <w:sz w:val="24"/>
                <w:lang w:val="it-IT"/>
              </w:rPr>
              <w:t>0,00</w:t>
            </w:r>
          </w:p>
        </w:tc>
      </w:tr>
      <w:tr w:rsidR="0068219A" w:rsidRPr="00C7519C" w14:paraId="440D4E63" w14:textId="77777777" w:rsidTr="00817C1E">
        <w:trPr>
          <w:jc w:val="center"/>
        </w:trPr>
        <w:tc>
          <w:tcPr>
            <w:tcW w:w="1810" w:type="pct"/>
            <w:shd w:val="clear" w:color="auto" w:fill="FFFFFF" w:themeFill="background1"/>
            <w:vAlign w:val="center"/>
          </w:tcPr>
          <w:p w14:paraId="5B74E658" w14:textId="41C859C9" w:rsidR="0068219A" w:rsidRPr="00C7519C" w:rsidRDefault="0068219A" w:rsidP="0068219A">
            <w:pPr>
              <w:pStyle w:val="Paragrafoelenco"/>
              <w:numPr>
                <w:ilvl w:val="0"/>
                <w:numId w:val="2"/>
              </w:numPr>
              <w:rPr>
                <w:rFonts w:ascii="Garamond" w:hAnsi="Garamond"/>
                <w:noProof/>
                <w:sz w:val="24"/>
                <w:lang w:val="it-IT"/>
              </w:rPr>
            </w:pPr>
            <w:r w:rsidRPr="00C7519C">
              <w:rPr>
                <w:rFonts w:ascii="Garamond" w:hAnsi="Garamond"/>
                <w:noProof/>
                <w:sz w:val="24"/>
                <w:lang w:val="it-IT"/>
              </w:rPr>
              <w:t xml:space="preserve"> spese tecniche di progettazione, direzione lavori, coordinamento della sicurezza e collaudi, opere d’ingegno, incentivi per funzioni tecniche </w:t>
            </w:r>
          </w:p>
        </w:tc>
        <w:tc>
          <w:tcPr>
            <w:tcW w:w="1514" w:type="pct"/>
            <w:vAlign w:val="center"/>
          </w:tcPr>
          <w:p w14:paraId="2EB5B6C1" w14:textId="77777777" w:rsidR="0068219A" w:rsidRPr="00C7519C" w:rsidRDefault="0068219A" w:rsidP="00817C1E">
            <w:pPr>
              <w:ind w:left="360"/>
              <w:rPr>
                <w:rFonts w:ascii="Garamond" w:hAnsi="Garamond"/>
                <w:iCs/>
                <w:color w:val="FF0000"/>
                <w:sz w:val="24"/>
                <w:lang w:val="it-IT"/>
              </w:rPr>
            </w:pPr>
          </w:p>
        </w:tc>
        <w:tc>
          <w:tcPr>
            <w:tcW w:w="650" w:type="pct"/>
          </w:tcPr>
          <w:p w14:paraId="0C30DC77" w14:textId="77777777" w:rsidR="0068219A" w:rsidRPr="00C7519C" w:rsidRDefault="0068219A" w:rsidP="00817C1E">
            <w:pPr>
              <w:ind w:left="360"/>
              <w:jc w:val="right"/>
              <w:rPr>
                <w:rFonts w:ascii="Garamond" w:hAnsi="Garamond"/>
                <w:sz w:val="24"/>
              </w:rPr>
            </w:pPr>
            <w:r w:rsidRPr="00C7519C">
              <w:rPr>
                <w:rFonts w:ascii="Garamond" w:hAnsi="Garamond"/>
                <w:bCs/>
                <w:sz w:val="24"/>
                <w:lang w:val="it-IT"/>
              </w:rPr>
              <w:t>0,00</w:t>
            </w:r>
          </w:p>
        </w:tc>
        <w:tc>
          <w:tcPr>
            <w:tcW w:w="1026" w:type="pct"/>
          </w:tcPr>
          <w:p w14:paraId="4986663F" w14:textId="77777777" w:rsidR="0068219A" w:rsidRPr="00C7519C" w:rsidRDefault="0068219A" w:rsidP="00817C1E">
            <w:pPr>
              <w:ind w:left="360"/>
              <w:jc w:val="right"/>
              <w:rPr>
                <w:rFonts w:ascii="Garamond" w:hAnsi="Garamond"/>
                <w:sz w:val="24"/>
              </w:rPr>
            </w:pPr>
            <w:r w:rsidRPr="00C7519C">
              <w:rPr>
                <w:rFonts w:ascii="Garamond" w:hAnsi="Garamond"/>
                <w:bCs/>
                <w:sz w:val="24"/>
                <w:lang w:val="it-IT"/>
              </w:rPr>
              <w:t>0,00</w:t>
            </w:r>
          </w:p>
        </w:tc>
      </w:tr>
      <w:tr w:rsidR="0068219A" w:rsidRPr="00C7519C" w14:paraId="2C2BAB9D" w14:textId="77777777" w:rsidTr="00817C1E">
        <w:trPr>
          <w:jc w:val="center"/>
        </w:trPr>
        <w:tc>
          <w:tcPr>
            <w:tcW w:w="1810" w:type="pct"/>
            <w:shd w:val="clear" w:color="auto" w:fill="FFFFFF" w:themeFill="background1"/>
            <w:vAlign w:val="center"/>
          </w:tcPr>
          <w:p w14:paraId="4D84FB17" w14:textId="3E2955CD" w:rsidR="0068219A" w:rsidRPr="00C7519C" w:rsidRDefault="0068219A" w:rsidP="0068219A">
            <w:pPr>
              <w:pStyle w:val="Paragrafoelenco"/>
              <w:numPr>
                <w:ilvl w:val="0"/>
                <w:numId w:val="2"/>
              </w:numPr>
              <w:jc w:val="both"/>
              <w:rPr>
                <w:rFonts w:ascii="Garamond" w:hAnsi="Garamond"/>
                <w:noProof/>
                <w:sz w:val="24"/>
                <w:lang w:val="it-IT"/>
              </w:rPr>
            </w:pPr>
            <w:r w:rsidRPr="00C7519C">
              <w:rPr>
                <w:rFonts w:ascii="Garamond" w:hAnsi="Garamond"/>
                <w:noProof/>
                <w:sz w:val="24"/>
                <w:lang w:val="it-IT"/>
              </w:rPr>
              <w:t xml:space="preserve"> imprevisti (se inclusi nel quadro economico) </w:t>
            </w:r>
          </w:p>
        </w:tc>
        <w:tc>
          <w:tcPr>
            <w:tcW w:w="1514" w:type="pct"/>
            <w:vAlign w:val="center"/>
          </w:tcPr>
          <w:p w14:paraId="01A17401" w14:textId="77777777" w:rsidR="0068219A" w:rsidRPr="00C7519C" w:rsidRDefault="0068219A" w:rsidP="00817C1E">
            <w:pPr>
              <w:ind w:left="360"/>
              <w:rPr>
                <w:rFonts w:ascii="Garamond" w:hAnsi="Garamond"/>
                <w:iCs/>
                <w:color w:val="FF0000"/>
                <w:sz w:val="24"/>
                <w:lang w:val="it-IT"/>
              </w:rPr>
            </w:pPr>
          </w:p>
        </w:tc>
        <w:tc>
          <w:tcPr>
            <w:tcW w:w="650" w:type="pct"/>
          </w:tcPr>
          <w:p w14:paraId="29EC0B41" w14:textId="77777777" w:rsidR="0068219A" w:rsidRPr="00C7519C" w:rsidRDefault="0068219A" w:rsidP="00817C1E">
            <w:pPr>
              <w:ind w:left="360"/>
              <w:jc w:val="right"/>
              <w:rPr>
                <w:rFonts w:ascii="Garamond" w:hAnsi="Garamond"/>
                <w:sz w:val="24"/>
              </w:rPr>
            </w:pPr>
            <w:r w:rsidRPr="00C7519C">
              <w:rPr>
                <w:rFonts w:ascii="Garamond" w:hAnsi="Garamond"/>
                <w:bCs/>
                <w:sz w:val="24"/>
                <w:lang w:val="it-IT"/>
              </w:rPr>
              <w:t>0,00</w:t>
            </w:r>
          </w:p>
        </w:tc>
        <w:tc>
          <w:tcPr>
            <w:tcW w:w="1026" w:type="pct"/>
          </w:tcPr>
          <w:p w14:paraId="5F787BA1" w14:textId="77777777" w:rsidR="0068219A" w:rsidRPr="00C7519C" w:rsidRDefault="0068219A" w:rsidP="00817C1E">
            <w:pPr>
              <w:ind w:left="360"/>
              <w:jc w:val="right"/>
              <w:rPr>
                <w:rFonts w:ascii="Garamond" w:hAnsi="Garamond"/>
                <w:sz w:val="24"/>
              </w:rPr>
            </w:pPr>
            <w:r w:rsidRPr="00C7519C">
              <w:rPr>
                <w:rFonts w:ascii="Garamond" w:hAnsi="Garamond"/>
                <w:bCs/>
                <w:sz w:val="24"/>
                <w:lang w:val="it-IT"/>
              </w:rPr>
              <w:t>0,00</w:t>
            </w:r>
          </w:p>
        </w:tc>
      </w:tr>
      <w:tr w:rsidR="0068219A" w:rsidRPr="00C7519C" w14:paraId="5A17F4BB" w14:textId="77777777" w:rsidTr="00817C1E">
        <w:trPr>
          <w:jc w:val="center"/>
        </w:trPr>
        <w:tc>
          <w:tcPr>
            <w:tcW w:w="1810" w:type="pct"/>
            <w:shd w:val="clear" w:color="auto" w:fill="FFFFFF" w:themeFill="background1"/>
            <w:vAlign w:val="center"/>
          </w:tcPr>
          <w:p w14:paraId="22637935" w14:textId="52CD74E2" w:rsidR="0068219A" w:rsidRPr="00C7519C" w:rsidRDefault="0068219A" w:rsidP="0068219A">
            <w:pPr>
              <w:pStyle w:val="Paragrafoelenco"/>
              <w:numPr>
                <w:ilvl w:val="0"/>
                <w:numId w:val="2"/>
              </w:numPr>
              <w:jc w:val="both"/>
              <w:rPr>
                <w:rFonts w:ascii="Garamond" w:hAnsi="Garamond"/>
                <w:sz w:val="24"/>
                <w:lang w:val="it-IT"/>
              </w:rPr>
            </w:pPr>
            <w:r w:rsidRPr="00C7519C">
              <w:rPr>
                <w:rFonts w:ascii="Garamond" w:hAnsi="Garamond"/>
                <w:noProof/>
                <w:sz w:val="24"/>
                <w:lang w:val="it-IT"/>
              </w:rPr>
              <w:t xml:space="preserve">allacciamenti, sondaggi e accertamenti tecnici </w:t>
            </w:r>
          </w:p>
        </w:tc>
        <w:tc>
          <w:tcPr>
            <w:tcW w:w="1514" w:type="pct"/>
            <w:vAlign w:val="center"/>
          </w:tcPr>
          <w:p w14:paraId="5D2DB18E" w14:textId="77777777" w:rsidR="0068219A" w:rsidRPr="00C7519C" w:rsidRDefault="0068219A" w:rsidP="00817C1E">
            <w:pPr>
              <w:ind w:left="360"/>
              <w:rPr>
                <w:rFonts w:ascii="Garamond" w:hAnsi="Garamond"/>
                <w:iCs/>
                <w:color w:val="FF0000"/>
                <w:sz w:val="24"/>
                <w:lang w:val="it-IT"/>
              </w:rPr>
            </w:pPr>
          </w:p>
        </w:tc>
        <w:tc>
          <w:tcPr>
            <w:tcW w:w="650" w:type="pct"/>
          </w:tcPr>
          <w:p w14:paraId="3D01837B" w14:textId="77777777" w:rsidR="0068219A" w:rsidRPr="00C7519C" w:rsidRDefault="0068219A" w:rsidP="00817C1E">
            <w:pPr>
              <w:ind w:left="360"/>
              <w:jc w:val="right"/>
              <w:rPr>
                <w:rFonts w:ascii="Garamond" w:hAnsi="Garamond"/>
                <w:sz w:val="24"/>
              </w:rPr>
            </w:pPr>
            <w:r w:rsidRPr="00C7519C">
              <w:rPr>
                <w:rFonts w:ascii="Garamond" w:hAnsi="Garamond"/>
                <w:bCs/>
                <w:sz w:val="24"/>
                <w:lang w:val="it-IT"/>
              </w:rPr>
              <w:t>0,00</w:t>
            </w:r>
          </w:p>
        </w:tc>
        <w:tc>
          <w:tcPr>
            <w:tcW w:w="1026" w:type="pct"/>
          </w:tcPr>
          <w:p w14:paraId="7E1DD8ED" w14:textId="77777777" w:rsidR="0068219A" w:rsidRPr="00C7519C" w:rsidRDefault="0068219A" w:rsidP="00817C1E">
            <w:pPr>
              <w:ind w:left="360"/>
              <w:jc w:val="right"/>
              <w:rPr>
                <w:rFonts w:ascii="Garamond" w:hAnsi="Garamond"/>
                <w:sz w:val="24"/>
              </w:rPr>
            </w:pPr>
            <w:r w:rsidRPr="00C7519C">
              <w:rPr>
                <w:rFonts w:ascii="Garamond" w:hAnsi="Garamond"/>
                <w:bCs/>
                <w:sz w:val="24"/>
                <w:lang w:val="it-IT"/>
              </w:rPr>
              <w:t>0,00</w:t>
            </w:r>
          </w:p>
        </w:tc>
      </w:tr>
      <w:tr w:rsidR="0068219A" w:rsidRPr="00C7519C" w14:paraId="69185D7A" w14:textId="77777777" w:rsidTr="00817C1E">
        <w:trPr>
          <w:jc w:val="center"/>
        </w:trPr>
        <w:tc>
          <w:tcPr>
            <w:tcW w:w="1810" w:type="pct"/>
            <w:shd w:val="clear" w:color="auto" w:fill="FFFFFF" w:themeFill="background1"/>
            <w:vAlign w:val="center"/>
          </w:tcPr>
          <w:p w14:paraId="641494DB" w14:textId="2F09F305" w:rsidR="0068219A" w:rsidRPr="00C7519C" w:rsidRDefault="0068219A" w:rsidP="0068219A">
            <w:pPr>
              <w:pStyle w:val="Paragrafoelenco"/>
              <w:numPr>
                <w:ilvl w:val="0"/>
                <w:numId w:val="2"/>
              </w:numPr>
              <w:jc w:val="both"/>
              <w:rPr>
                <w:rFonts w:ascii="Garamond" w:hAnsi="Garamond"/>
                <w:noProof/>
                <w:sz w:val="24"/>
                <w:lang w:val="it-IT"/>
              </w:rPr>
            </w:pPr>
            <w:r w:rsidRPr="00C7519C">
              <w:rPr>
                <w:rFonts w:ascii="Garamond" w:hAnsi="Garamond"/>
                <w:noProof/>
                <w:sz w:val="24"/>
                <w:lang w:val="it-IT"/>
              </w:rPr>
              <w:t>spese per attrezzature, impianti e beni strumentali finalizzati anche all'adeguamento degli standard di sicurezza, di fruibilità da parte dei soggetti disabili</w:t>
            </w:r>
          </w:p>
        </w:tc>
        <w:tc>
          <w:tcPr>
            <w:tcW w:w="1514" w:type="pct"/>
            <w:vAlign w:val="center"/>
          </w:tcPr>
          <w:p w14:paraId="049F771F" w14:textId="77777777" w:rsidR="0068219A" w:rsidRPr="00C7519C" w:rsidRDefault="0068219A" w:rsidP="00817C1E">
            <w:pPr>
              <w:ind w:left="360"/>
              <w:rPr>
                <w:rFonts w:ascii="Garamond" w:hAnsi="Garamond"/>
                <w:iCs/>
                <w:color w:val="FF0000"/>
                <w:sz w:val="24"/>
                <w:lang w:val="it-IT"/>
              </w:rPr>
            </w:pPr>
          </w:p>
        </w:tc>
        <w:tc>
          <w:tcPr>
            <w:tcW w:w="650" w:type="pct"/>
          </w:tcPr>
          <w:p w14:paraId="74A98067" w14:textId="77777777" w:rsidR="0068219A" w:rsidRPr="00C7519C" w:rsidRDefault="0068219A" w:rsidP="00817C1E">
            <w:pPr>
              <w:ind w:left="360"/>
              <w:jc w:val="right"/>
              <w:rPr>
                <w:rFonts w:ascii="Garamond" w:hAnsi="Garamond"/>
                <w:sz w:val="24"/>
              </w:rPr>
            </w:pPr>
            <w:r w:rsidRPr="00C7519C">
              <w:rPr>
                <w:rFonts w:ascii="Garamond" w:hAnsi="Garamond"/>
                <w:bCs/>
                <w:sz w:val="24"/>
                <w:lang w:val="it-IT"/>
              </w:rPr>
              <w:t>0,00</w:t>
            </w:r>
          </w:p>
        </w:tc>
        <w:tc>
          <w:tcPr>
            <w:tcW w:w="1026" w:type="pct"/>
          </w:tcPr>
          <w:p w14:paraId="25AFECB3" w14:textId="77777777" w:rsidR="0068219A" w:rsidRPr="00C7519C" w:rsidRDefault="0068219A" w:rsidP="00817C1E">
            <w:pPr>
              <w:ind w:left="360"/>
              <w:jc w:val="right"/>
              <w:rPr>
                <w:rFonts w:ascii="Garamond" w:hAnsi="Garamond"/>
                <w:sz w:val="24"/>
              </w:rPr>
            </w:pPr>
            <w:r w:rsidRPr="00C7519C">
              <w:rPr>
                <w:rFonts w:ascii="Garamond" w:hAnsi="Garamond"/>
                <w:bCs/>
                <w:sz w:val="24"/>
                <w:lang w:val="it-IT"/>
              </w:rPr>
              <w:t>0,00</w:t>
            </w:r>
          </w:p>
        </w:tc>
      </w:tr>
      <w:tr w:rsidR="0068219A" w:rsidRPr="00C7519C" w14:paraId="3E2458C0" w14:textId="77777777" w:rsidTr="00817C1E">
        <w:trPr>
          <w:jc w:val="center"/>
        </w:trPr>
        <w:tc>
          <w:tcPr>
            <w:tcW w:w="1810" w:type="pct"/>
            <w:shd w:val="clear" w:color="auto" w:fill="FFFFFF" w:themeFill="background1"/>
            <w:vAlign w:val="center"/>
          </w:tcPr>
          <w:p w14:paraId="66C6F1FA" w14:textId="77777777" w:rsidR="0068219A" w:rsidRPr="00C7519C" w:rsidRDefault="0068219A" w:rsidP="0068219A">
            <w:pPr>
              <w:pStyle w:val="Paragrafoelenco"/>
              <w:numPr>
                <w:ilvl w:val="0"/>
                <w:numId w:val="2"/>
              </w:numPr>
              <w:jc w:val="both"/>
              <w:rPr>
                <w:rFonts w:ascii="Garamond" w:hAnsi="Garamond"/>
                <w:noProof/>
                <w:sz w:val="24"/>
                <w:lang w:val="it-IT"/>
              </w:rPr>
            </w:pPr>
            <w:r>
              <w:rPr>
                <w:rFonts w:ascii="Garamond" w:hAnsi="Garamond"/>
                <w:sz w:val="24"/>
                <w:lang w:val="it-IT"/>
              </w:rPr>
              <w:t>spese di consulenza specialistica funzionale alla realizzazione e completamento delle attività di progetto ed al conseguimento dei relativi obiettivi</w:t>
            </w:r>
          </w:p>
        </w:tc>
        <w:tc>
          <w:tcPr>
            <w:tcW w:w="1514" w:type="pct"/>
            <w:vAlign w:val="center"/>
          </w:tcPr>
          <w:p w14:paraId="793DE9CB" w14:textId="77777777" w:rsidR="0068219A" w:rsidRPr="00C7519C" w:rsidRDefault="0068219A" w:rsidP="00817C1E">
            <w:pPr>
              <w:ind w:left="360"/>
              <w:rPr>
                <w:rFonts w:ascii="Garamond" w:hAnsi="Garamond"/>
                <w:iCs/>
                <w:color w:val="FF0000"/>
                <w:sz w:val="24"/>
                <w:lang w:val="it-IT"/>
              </w:rPr>
            </w:pPr>
          </w:p>
        </w:tc>
        <w:tc>
          <w:tcPr>
            <w:tcW w:w="650" w:type="pct"/>
          </w:tcPr>
          <w:p w14:paraId="573F191D" w14:textId="77777777" w:rsidR="0068219A" w:rsidRPr="00C7519C" w:rsidRDefault="0068219A" w:rsidP="00817C1E">
            <w:pPr>
              <w:ind w:left="360"/>
              <w:jc w:val="right"/>
              <w:rPr>
                <w:rFonts w:ascii="Garamond" w:hAnsi="Garamond"/>
                <w:bCs/>
                <w:sz w:val="24"/>
                <w:lang w:val="it-IT"/>
              </w:rPr>
            </w:pPr>
            <w:r w:rsidRPr="00C7519C">
              <w:rPr>
                <w:rFonts w:ascii="Garamond" w:hAnsi="Garamond"/>
                <w:bCs/>
                <w:sz w:val="24"/>
                <w:lang w:val="it-IT"/>
              </w:rPr>
              <w:t>0,00</w:t>
            </w:r>
          </w:p>
        </w:tc>
        <w:tc>
          <w:tcPr>
            <w:tcW w:w="1026" w:type="pct"/>
          </w:tcPr>
          <w:p w14:paraId="2AB35DDB" w14:textId="77777777" w:rsidR="0068219A" w:rsidRPr="00C7519C" w:rsidRDefault="0068219A" w:rsidP="00817C1E">
            <w:pPr>
              <w:ind w:left="360"/>
              <w:jc w:val="right"/>
              <w:rPr>
                <w:rFonts w:ascii="Garamond" w:hAnsi="Garamond"/>
                <w:bCs/>
                <w:sz w:val="24"/>
                <w:lang w:val="it-IT"/>
              </w:rPr>
            </w:pPr>
            <w:r w:rsidRPr="00C7519C">
              <w:rPr>
                <w:rFonts w:ascii="Garamond" w:hAnsi="Garamond"/>
                <w:bCs/>
                <w:sz w:val="24"/>
                <w:lang w:val="it-IT"/>
              </w:rPr>
              <w:t>0,00</w:t>
            </w:r>
          </w:p>
        </w:tc>
      </w:tr>
      <w:tr w:rsidR="0068219A" w:rsidRPr="00C7519C" w14:paraId="48D5F0E3" w14:textId="77777777" w:rsidTr="00817C1E">
        <w:trPr>
          <w:trHeight w:val="693"/>
          <w:jc w:val="center"/>
        </w:trPr>
        <w:tc>
          <w:tcPr>
            <w:tcW w:w="3324" w:type="pct"/>
            <w:gridSpan w:val="2"/>
            <w:shd w:val="clear" w:color="auto" w:fill="FFFFFF" w:themeFill="background1"/>
            <w:vAlign w:val="center"/>
          </w:tcPr>
          <w:p w14:paraId="136D8E73" w14:textId="77777777" w:rsidR="0068219A" w:rsidRPr="00C7519C" w:rsidRDefault="0068219A" w:rsidP="00817C1E">
            <w:pPr>
              <w:ind w:left="22"/>
              <w:jc w:val="both"/>
              <w:rPr>
                <w:rFonts w:ascii="Garamond" w:hAnsi="Garamond"/>
                <w:b/>
                <w:noProof/>
                <w:sz w:val="24"/>
              </w:rPr>
            </w:pPr>
            <w:r w:rsidRPr="00C7519C">
              <w:rPr>
                <w:rFonts w:ascii="Garamond" w:hAnsi="Garamond"/>
                <w:b/>
                <w:noProof/>
                <w:sz w:val="24"/>
              </w:rPr>
              <w:t>TOTALE</w:t>
            </w:r>
          </w:p>
        </w:tc>
        <w:tc>
          <w:tcPr>
            <w:tcW w:w="650" w:type="pct"/>
          </w:tcPr>
          <w:p w14:paraId="6CFE9D4D" w14:textId="77777777" w:rsidR="0068219A" w:rsidRPr="00C7519C" w:rsidRDefault="0068219A" w:rsidP="00817C1E">
            <w:pPr>
              <w:jc w:val="right"/>
              <w:rPr>
                <w:rFonts w:ascii="Garamond" w:hAnsi="Garamond"/>
                <w:noProof/>
                <w:sz w:val="24"/>
              </w:rPr>
            </w:pPr>
            <w:r w:rsidRPr="00C7519C">
              <w:rPr>
                <w:rFonts w:ascii="Garamond" w:hAnsi="Garamond"/>
                <w:bCs/>
                <w:sz w:val="24"/>
                <w:lang w:val="it-IT"/>
              </w:rPr>
              <w:t>0,00</w:t>
            </w:r>
          </w:p>
        </w:tc>
        <w:tc>
          <w:tcPr>
            <w:tcW w:w="1026" w:type="pct"/>
          </w:tcPr>
          <w:p w14:paraId="7EE596C5" w14:textId="77777777" w:rsidR="0068219A" w:rsidRPr="00C7519C" w:rsidRDefault="0068219A" w:rsidP="00817C1E">
            <w:pPr>
              <w:ind w:left="22"/>
              <w:jc w:val="right"/>
              <w:rPr>
                <w:rFonts w:ascii="Garamond" w:hAnsi="Garamond"/>
                <w:noProof/>
                <w:sz w:val="24"/>
              </w:rPr>
            </w:pPr>
            <w:r w:rsidRPr="00C7519C">
              <w:rPr>
                <w:rFonts w:ascii="Garamond" w:hAnsi="Garamond"/>
                <w:bCs/>
                <w:sz w:val="24"/>
                <w:lang w:val="it-IT"/>
              </w:rPr>
              <w:t>0,00</w:t>
            </w:r>
          </w:p>
        </w:tc>
      </w:tr>
    </w:tbl>
    <w:p w14:paraId="52870EE7" w14:textId="77777777" w:rsidR="0068219A" w:rsidRPr="00C7519C" w:rsidRDefault="0068219A" w:rsidP="0068219A">
      <w:pPr>
        <w:rPr>
          <w:rFonts w:ascii="Garamond" w:hAnsi="Garamond"/>
          <w:sz w:val="24"/>
        </w:rPr>
      </w:pP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2306"/>
        <w:gridCol w:w="776"/>
        <w:gridCol w:w="1406"/>
        <w:gridCol w:w="1373"/>
        <w:gridCol w:w="1246"/>
        <w:gridCol w:w="1115"/>
        <w:gridCol w:w="1379"/>
        <w:gridCol w:w="27"/>
      </w:tblGrid>
      <w:tr w:rsidR="0068219A" w:rsidRPr="00C7519C" w14:paraId="7BD3AD3D" w14:textId="77777777" w:rsidTr="00817C1E">
        <w:trPr>
          <w:jc w:val="center"/>
        </w:trPr>
        <w:tc>
          <w:tcPr>
            <w:tcW w:w="5000" w:type="pct"/>
            <w:gridSpan w:val="8"/>
            <w:shd w:val="clear" w:color="auto" w:fill="1F3864" w:themeFill="accent1" w:themeFillShade="80"/>
          </w:tcPr>
          <w:p w14:paraId="225396FA" w14:textId="77777777" w:rsidR="0068219A" w:rsidRPr="00C7519C" w:rsidRDefault="0068219A" w:rsidP="00817C1E">
            <w:pPr>
              <w:jc w:val="center"/>
              <w:rPr>
                <w:rFonts w:ascii="Garamond" w:hAnsi="Garamond"/>
                <w:b/>
                <w:bCs/>
                <w:sz w:val="24"/>
                <w:lang w:val="it-IT"/>
              </w:rPr>
            </w:pPr>
            <w:r w:rsidRPr="00C7519C">
              <w:rPr>
                <w:rFonts w:ascii="Garamond" w:hAnsi="Garamond"/>
                <w:b/>
                <w:bCs/>
                <w:sz w:val="24"/>
                <w:lang w:val="it-IT"/>
              </w:rPr>
              <w:lastRenderedPageBreak/>
              <w:t>SEZIONE 3 - Cronoprogramma annuale</w:t>
            </w:r>
          </w:p>
        </w:tc>
      </w:tr>
      <w:tr w:rsidR="0068219A" w:rsidRPr="00C7519C" w14:paraId="55694129" w14:textId="77777777" w:rsidTr="00817C1E">
        <w:trPr>
          <w:jc w:val="center"/>
        </w:trPr>
        <w:tc>
          <w:tcPr>
            <w:tcW w:w="1198" w:type="pct"/>
          </w:tcPr>
          <w:p w14:paraId="02A9F4C0" w14:textId="77777777" w:rsidR="0068219A" w:rsidRPr="00C7519C" w:rsidRDefault="0068219A" w:rsidP="00817C1E">
            <w:pPr>
              <w:rPr>
                <w:rFonts w:ascii="Garamond" w:hAnsi="Garamond"/>
                <w:b/>
                <w:bCs/>
                <w:sz w:val="24"/>
                <w:lang w:val="it-IT"/>
              </w:rPr>
            </w:pPr>
          </w:p>
        </w:tc>
        <w:tc>
          <w:tcPr>
            <w:tcW w:w="403" w:type="pct"/>
          </w:tcPr>
          <w:p w14:paraId="4D1F1954" w14:textId="77777777" w:rsidR="0068219A" w:rsidRPr="00C7519C" w:rsidRDefault="0068219A" w:rsidP="00817C1E">
            <w:pPr>
              <w:jc w:val="center"/>
              <w:rPr>
                <w:rFonts w:ascii="Garamond" w:hAnsi="Garamond"/>
                <w:b/>
                <w:bCs/>
                <w:sz w:val="24"/>
                <w:lang w:val="it-IT"/>
              </w:rPr>
            </w:pPr>
          </w:p>
        </w:tc>
        <w:tc>
          <w:tcPr>
            <w:tcW w:w="730" w:type="pct"/>
          </w:tcPr>
          <w:p w14:paraId="3D1B9278" w14:textId="77777777" w:rsidR="0068219A" w:rsidRPr="00C7519C" w:rsidRDefault="0068219A" w:rsidP="00817C1E">
            <w:pPr>
              <w:jc w:val="center"/>
              <w:rPr>
                <w:rFonts w:ascii="Garamond" w:hAnsi="Garamond"/>
                <w:b/>
                <w:bCs/>
                <w:sz w:val="24"/>
                <w:lang w:val="it-IT"/>
              </w:rPr>
            </w:pPr>
            <w:r w:rsidRPr="00C7519C">
              <w:rPr>
                <w:rFonts w:ascii="Garamond" w:hAnsi="Garamond"/>
                <w:b/>
                <w:bCs/>
                <w:sz w:val="24"/>
                <w:lang w:val="it-IT"/>
              </w:rPr>
              <w:t>III T. 2022</w:t>
            </w:r>
          </w:p>
        </w:tc>
        <w:tc>
          <w:tcPr>
            <w:tcW w:w="713" w:type="pct"/>
          </w:tcPr>
          <w:p w14:paraId="65CEE619" w14:textId="77777777" w:rsidR="0068219A" w:rsidRPr="00C7519C" w:rsidRDefault="0068219A" w:rsidP="00817C1E">
            <w:pPr>
              <w:jc w:val="center"/>
              <w:rPr>
                <w:rFonts w:ascii="Garamond" w:hAnsi="Garamond"/>
                <w:b/>
                <w:bCs/>
                <w:sz w:val="24"/>
                <w:lang w:val="it-IT"/>
              </w:rPr>
            </w:pPr>
            <w:r w:rsidRPr="00C7519C">
              <w:rPr>
                <w:rFonts w:ascii="Garamond" w:hAnsi="Garamond"/>
                <w:b/>
                <w:bCs/>
                <w:sz w:val="24"/>
                <w:lang w:val="it-IT"/>
              </w:rPr>
              <w:t>2023</w:t>
            </w:r>
          </w:p>
        </w:tc>
        <w:tc>
          <w:tcPr>
            <w:tcW w:w="647" w:type="pct"/>
          </w:tcPr>
          <w:p w14:paraId="4D5E4B7C" w14:textId="77777777" w:rsidR="0068219A" w:rsidRPr="00C7519C" w:rsidRDefault="0068219A" w:rsidP="00817C1E">
            <w:pPr>
              <w:jc w:val="center"/>
              <w:rPr>
                <w:rFonts w:ascii="Garamond" w:hAnsi="Garamond"/>
                <w:b/>
                <w:bCs/>
                <w:sz w:val="24"/>
                <w:lang w:val="it-IT"/>
              </w:rPr>
            </w:pPr>
            <w:r w:rsidRPr="00C7519C">
              <w:rPr>
                <w:rFonts w:ascii="Garamond" w:hAnsi="Garamond"/>
                <w:b/>
                <w:bCs/>
                <w:sz w:val="24"/>
                <w:lang w:val="it-IT"/>
              </w:rPr>
              <w:t>2024</w:t>
            </w:r>
          </w:p>
        </w:tc>
        <w:tc>
          <w:tcPr>
            <w:tcW w:w="579" w:type="pct"/>
          </w:tcPr>
          <w:p w14:paraId="3582BE4C" w14:textId="77777777" w:rsidR="0068219A" w:rsidRPr="00C7519C" w:rsidRDefault="0068219A" w:rsidP="00817C1E">
            <w:pPr>
              <w:jc w:val="center"/>
              <w:rPr>
                <w:rFonts w:ascii="Garamond" w:hAnsi="Garamond"/>
                <w:b/>
                <w:bCs/>
                <w:sz w:val="24"/>
                <w:lang w:val="it-IT"/>
              </w:rPr>
            </w:pPr>
            <w:r w:rsidRPr="00C7519C">
              <w:rPr>
                <w:rFonts w:ascii="Garamond" w:hAnsi="Garamond"/>
                <w:b/>
                <w:bCs/>
                <w:sz w:val="24"/>
                <w:lang w:val="it-IT"/>
              </w:rPr>
              <w:t>2025</w:t>
            </w:r>
          </w:p>
        </w:tc>
        <w:tc>
          <w:tcPr>
            <w:tcW w:w="729" w:type="pct"/>
            <w:gridSpan w:val="2"/>
          </w:tcPr>
          <w:p w14:paraId="73CB32D0" w14:textId="77777777" w:rsidR="0068219A" w:rsidRPr="00C7519C" w:rsidRDefault="0068219A" w:rsidP="00817C1E">
            <w:pPr>
              <w:ind w:left="-102"/>
              <w:jc w:val="center"/>
              <w:rPr>
                <w:rFonts w:ascii="Garamond" w:hAnsi="Garamond"/>
                <w:b/>
                <w:bCs/>
                <w:sz w:val="24"/>
                <w:lang w:val="it-IT"/>
              </w:rPr>
            </w:pPr>
            <w:r w:rsidRPr="00C7519C">
              <w:rPr>
                <w:rFonts w:ascii="Garamond" w:hAnsi="Garamond"/>
                <w:b/>
                <w:bCs/>
                <w:sz w:val="24"/>
                <w:lang w:val="it-IT"/>
              </w:rPr>
              <w:t>I T. 2026</w:t>
            </w:r>
          </w:p>
        </w:tc>
      </w:tr>
      <w:tr w:rsidR="0068219A" w:rsidRPr="00C7519C" w14:paraId="4D77F300" w14:textId="77777777" w:rsidTr="00817C1E">
        <w:trPr>
          <w:jc w:val="center"/>
        </w:trPr>
        <w:tc>
          <w:tcPr>
            <w:tcW w:w="1198" w:type="pct"/>
            <w:vMerge w:val="restart"/>
          </w:tcPr>
          <w:p w14:paraId="41F59571" w14:textId="77777777" w:rsidR="0068219A" w:rsidRPr="00C7519C" w:rsidRDefault="0068219A" w:rsidP="00817C1E">
            <w:pPr>
              <w:rPr>
                <w:rFonts w:ascii="Garamond" w:hAnsi="Garamond"/>
                <w:bCs/>
                <w:sz w:val="24"/>
                <w:lang w:val="it-IT"/>
              </w:rPr>
            </w:pPr>
            <w:r w:rsidRPr="00C7519C">
              <w:rPr>
                <w:rFonts w:ascii="Garamond" w:hAnsi="Garamond"/>
                <w:bCs/>
                <w:sz w:val="24"/>
                <w:lang w:val="it-IT"/>
              </w:rPr>
              <w:t>a) Gestione integrata e certificata del patrimonio agro-forestale,</w:t>
            </w:r>
          </w:p>
          <w:p w14:paraId="0572D7D6" w14:textId="77777777" w:rsidR="0068219A" w:rsidRPr="00C7519C" w:rsidRDefault="0068219A" w:rsidP="00817C1E">
            <w:pPr>
              <w:rPr>
                <w:rFonts w:ascii="Garamond" w:hAnsi="Garamond"/>
                <w:bCs/>
                <w:sz w:val="24"/>
                <w:lang w:val="it-IT"/>
              </w:rPr>
            </w:pPr>
            <w:r w:rsidRPr="00C7519C">
              <w:rPr>
                <w:rFonts w:ascii="Garamond" w:hAnsi="Garamond"/>
                <w:bCs/>
                <w:sz w:val="24"/>
                <w:lang w:val="it-IT"/>
              </w:rPr>
              <w:t>anche tramite lo scambio dei crediti derivanti dalla cattura</w:t>
            </w:r>
          </w:p>
          <w:p w14:paraId="21CEE0AB" w14:textId="77777777" w:rsidR="0068219A" w:rsidRPr="00C7519C" w:rsidRDefault="0068219A" w:rsidP="00817C1E">
            <w:pPr>
              <w:rPr>
                <w:rFonts w:ascii="Garamond" w:hAnsi="Garamond"/>
                <w:b/>
                <w:bCs/>
                <w:sz w:val="24"/>
                <w:lang w:val="it-IT"/>
              </w:rPr>
            </w:pPr>
            <w:r w:rsidRPr="00C7519C">
              <w:rPr>
                <w:rFonts w:ascii="Garamond" w:hAnsi="Garamond"/>
                <w:bCs/>
                <w:sz w:val="24"/>
                <w:lang w:val="it-IT"/>
              </w:rPr>
              <w:t>dell'anidride carbonica, la gestione della biodiversità e la certificazione della filiera del legno</w:t>
            </w:r>
          </w:p>
        </w:tc>
        <w:tc>
          <w:tcPr>
            <w:tcW w:w="403" w:type="pct"/>
          </w:tcPr>
          <w:p w14:paraId="188DD53E" w14:textId="77777777" w:rsidR="0068219A" w:rsidRPr="00C7519C" w:rsidRDefault="0068219A" w:rsidP="00817C1E">
            <w:pPr>
              <w:rPr>
                <w:rFonts w:ascii="Garamond" w:hAnsi="Garamond"/>
                <w:bCs/>
                <w:sz w:val="24"/>
                <w:lang w:val="it-IT"/>
              </w:rPr>
            </w:pPr>
            <w:r w:rsidRPr="00C7519C">
              <w:rPr>
                <w:rFonts w:ascii="Garamond" w:hAnsi="Garamond"/>
                <w:bCs/>
                <w:sz w:val="24"/>
                <w:lang w:val="it-IT"/>
              </w:rPr>
              <w:t>1</w:t>
            </w:r>
          </w:p>
        </w:tc>
        <w:tc>
          <w:tcPr>
            <w:tcW w:w="730" w:type="pct"/>
          </w:tcPr>
          <w:p w14:paraId="143A6C31" w14:textId="77777777" w:rsidR="0068219A" w:rsidRPr="00C7519C" w:rsidRDefault="0068219A" w:rsidP="00817C1E">
            <w:pPr>
              <w:jc w:val="center"/>
              <w:rPr>
                <w:rFonts w:ascii="Garamond" w:hAnsi="Garamond"/>
                <w:sz w:val="24"/>
                <w:lang w:val="it-IT"/>
              </w:rPr>
            </w:pPr>
          </w:p>
        </w:tc>
        <w:tc>
          <w:tcPr>
            <w:tcW w:w="713" w:type="pct"/>
          </w:tcPr>
          <w:p w14:paraId="20553DEA" w14:textId="77777777" w:rsidR="0068219A" w:rsidRPr="00C7519C" w:rsidRDefault="0068219A" w:rsidP="00817C1E">
            <w:pPr>
              <w:jc w:val="right"/>
              <w:rPr>
                <w:rFonts w:ascii="Garamond" w:hAnsi="Garamond"/>
                <w:sz w:val="24"/>
                <w:lang w:val="it-IT"/>
              </w:rPr>
            </w:pPr>
          </w:p>
        </w:tc>
        <w:tc>
          <w:tcPr>
            <w:tcW w:w="647" w:type="pct"/>
          </w:tcPr>
          <w:p w14:paraId="0134F0A2" w14:textId="77777777" w:rsidR="0068219A" w:rsidRPr="00C7519C" w:rsidRDefault="0068219A" w:rsidP="00817C1E">
            <w:pPr>
              <w:jc w:val="right"/>
              <w:rPr>
                <w:rFonts w:ascii="Garamond" w:hAnsi="Garamond"/>
                <w:sz w:val="24"/>
                <w:lang w:val="it-IT"/>
              </w:rPr>
            </w:pPr>
          </w:p>
        </w:tc>
        <w:tc>
          <w:tcPr>
            <w:tcW w:w="579" w:type="pct"/>
          </w:tcPr>
          <w:p w14:paraId="67003A49" w14:textId="77777777" w:rsidR="0068219A" w:rsidRPr="00C7519C" w:rsidRDefault="0068219A" w:rsidP="00817C1E">
            <w:pPr>
              <w:jc w:val="right"/>
              <w:rPr>
                <w:rFonts w:ascii="Garamond" w:hAnsi="Garamond"/>
                <w:sz w:val="24"/>
                <w:lang w:val="it-IT"/>
              </w:rPr>
            </w:pPr>
          </w:p>
        </w:tc>
        <w:tc>
          <w:tcPr>
            <w:tcW w:w="729" w:type="pct"/>
            <w:gridSpan w:val="2"/>
          </w:tcPr>
          <w:p w14:paraId="0EC8EEA5" w14:textId="77777777" w:rsidR="0068219A" w:rsidRPr="00C7519C" w:rsidRDefault="0068219A" w:rsidP="00817C1E">
            <w:pPr>
              <w:jc w:val="right"/>
              <w:rPr>
                <w:rFonts w:ascii="Garamond" w:hAnsi="Garamond"/>
                <w:b/>
                <w:bCs/>
                <w:sz w:val="24"/>
                <w:lang w:val="it-IT"/>
              </w:rPr>
            </w:pPr>
          </w:p>
        </w:tc>
      </w:tr>
      <w:tr w:rsidR="0068219A" w:rsidRPr="00C7519C" w14:paraId="1F00C8AB" w14:textId="77777777" w:rsidTr="00817C1E">
        <w:trPr>
          <w:jc w:val="center"/>
        </w:trPr>
        <w:tc>
          <w:tcPr>
            <w:tcW w:w="1198" w:type="pct"/>
            <w:vMerge/>
          </w:tcPr>
          <w:p w14:paraId="0DB236A6" w14:textId="77777777" w:rsidR="0068219A" w:rsidRPr="00C7519C" w:rsidRDefault="0068219A" w:rsidP="00817C1E">
            <w:pPr>
              <w:rPr>
                <w:rFonts w:ascii="Garamond" w:hAnsi="Garamond"/>
                <w:b/>
                <w:bCs/>
                <w:sz w:val="24"/>
                <w:lang w:val="it-IT"/>
              </w:rPr>
            </w:pPr>
          </w:p>
        </w:tc>
        <w:tc>
          <w:tcPr>
            <w:tcW w:w="403" w:type="pct"/>
          </w:tcPr>
          <w:p w14:paraId="08E72426" w14:textId="77777777" w:rsidR="0068219A" w:rsidRPr="00C7519C" w:rsidRDefault="0068219A" w:rsidP="00817C1E">
            <w:pPr>
              <w:rPr>
                <w:rFonts w:ascii="Garamond" w:hAnsi="Garamond"/>
                <w:bCs/>
                <w:sz w:val="24"/>
                <w:lang w:val="it-IT"/>
              </w:rPr>
            </w:pPr>
            <w:r w:rsidRPr="00C7519C">
              <w:rPr>
                <w:rFonts w:ascii="Garamond" w:hAnsi="Garamond"/>
                <w:bCs/>
                <w:sz w:val="24"/>
                <w:lang w:val="it-IT"/>
              </w:rPr>
              <w:t>2</w:t>
            </w:r>
          </w:p>
        </w:tc>
        <w:tc>
          <w:tcPr>
            <w:tcW w:w="730" w:type="pct"/>
          </w:tcPr>
          <w:p w14:paraId="26626EDE" w14:textId="77777777" w:rsidR="0068219A" w:rsidRPr="00C7519C" w:rsidRDefault="0068219A" w:rsidP="00817C1E">
            <w:pPr>
              <w:jc w:val="right"/>
              <w:rPr>
                <w:rFonts w:ascii="Garamond" w:hAnsi="Garamond"/>
                <w:sz w:val="24"/>
                <w:lang w:val="it-IT"/>
              </w:rPr>
            </w:pPr>
          </w:p>
        </w:tc>
        <w:tc>
          <w:tcPr>
            <w:tcW w:w="713" w:type="pct"/>
          </w:tcPr>
          <w:p w14:paraId="294402CE" w14:textId="77777777" w:rsidR="0068219A" w:rsidRPr="00C7519C" w:rsidRDefault="0068219A" w:rsidP="00817C1E">
            <w:pPr>
              <w:jc w:val="right"/>
              <w:rPr>
                <w:rFonts w:ascii="Garamond" w:hAnsi="Garamond"/>
                <w:sz w:val="24"/>
                <w:lang w:val="it-IT"/>
              </w:rPr>
            </w:pPr>
          </w:p>
        </w:tc>
        <w:tc>
          <w:tcPr>
            <w:tcW w:w="647" w:type="pct"/>
          </w:tcPr>
          <w:p w14:paraId="312C6F9B" w14:textId="77777777" w:rsidR="0068219A" w:rsidRPr="00C7519C" w:rsidRDefault="0068219A" w:rsidP="00817C1E">
            <w:pPr>
              <w:jc w:val="right"/>
              <w:rPr>
                <w:rFonts w:ascii="Garamond" w:hAnsi="Garamond"/>
                <w:sz w:val="24"/>
                <w:lang w:val="it-IT"/>
              </w:rPr>
            </w:pPr>
          </w:p>
        </w:tc>
        <w:tc>
          <w:tcPr>
            <w:tcW w:w="579" w:type="pct"/>
          </w:tcPr>
          <w:p w14:paraId="10C24DD3" w14:textId="77777777" w:rsidR="0068219A" w:rsidRPr="00C7519C" w:rsidRDefault="0068219A" w:rsidP="00817C1E">
            <w:pPr>
              <w:jc w:val="right"/>
              <w:rPr>
                <w:rFonts w:ascii="Garamond" w:hAnsi="Garamond"/>
                <w:sz w:val="24"/>
                <w:lang w:val="it-IT"/>
              </w:rPr>
            </w:pPr>
          </w:p>
        </w:tc>
        <w:tc>
          <w:tcPr>
            <w:tcW w:w="729" w:type="pct"/>
            <w:gridSpan w:val="2"/>
          </w:tcPr>
          <w:p w14:paraId="09305A31" w14:textId="77777777" w:rsidR="0068219A" w:rsidRPr="00C7519C" w:rsidRDefault="0068219A" w:rsidP="00817C1E">
            <w:pPr>
              <w:jc w:val="right"/>
              <w:rPr>
                <w:rFonts w:ascii="Garamond" w:hAnsi="Garamond"/>
                <w:b/>
                <w:bCs/>
                <w:sz w:val="24"/>
                <w:lang w:val="it-IT"/>
              </w:rPr>
            </w:pPr>
          </w:p>
        </w:tc>
      </w:tr>
      <w:tr w:rsidR="0068219A" w:rsidRPr="00C7519C" w14:paraId="33736A41" w14:textId="77777777" w:rsidTr="00817C1E">
        <w:trPr>
          <w:jc w:val="center"/>
        </w:trPr>
        <w:tc>
          <w:tcPr>
            <w:tcW w:w="1198" w:type="pct"/>
            <w:vMerge/>
          </w:tcPr>
          <w:p w14:paraId="7C1F0ACE" w14:textId="77777777" w:rsidR="0068219A" w:rsidRPr="00C7519C" w:rsidRDefault="0068219A" w:rsidP="00817C1E">
            <w:pPr>
              <w:rPr>
                <w:rFonts w:ascii="Garamond" w:hAnsi="Garamond"/>
                <w:b/>
                <w:bCs/>
                <w:sz w:val="24"/>
                <w:lang w:val="it-IT"/>
              </w:rPr>
            </w:pPr>
          </w:p>
        </w:tc>
        <w:tc>
          <w:tcPr>
            <w:tcW w:w="403" w:type="pct"/>
          </w:tcPr>
          <w:p w14:paraId="4DEE7400" w14:textId="77777777" w:rsidR="0068219A" w:rsidRPr="00C7519C" w:rsidRDefault="0068219A" w:rsidP="00817C1E">
            <w:pPr>
              <w:rPr>
                <w:rFonts w:ascii="Garamond" w:hAnsi="Garamond"/>
                <w:bCs/>
                <w:sz w:val="24"/>
                <w:lang w:val="it-IT"/>
              </w:rPr>
            </w:pPr>
            <w:r w:rsidRPr="00C7519C">
              <w:rPr>
                <w:rFonts w:ascii="Garamond" w:hAnsi="Garamond"/>
                <w:bCs/>
                <w:sz w:val="24"/>
                <w:lang w:val="it-IT"/>
              </w:rPr>
              <w:t>3</w:t>
            </w:r>
          </w:p>
        </w:tc>
        <w:tc>
          <w:tcPr>
            <w:tcW w:w="730" w:type="pct"/>
          </w:tcPr>
          <w:p w14:paraId="4FE504E2" w14:textId="77777777" w:rsidR="0068219A" w:rsidRPr="00C7519C" w:rsidRDefault="0068219A" w:rsidP="00817C1E">
            <w:pPr>
              <w:jc w:val="right"/>
              <w:rPr>
                <w:rFonts w:ascii="Garamond" w:hAnsi="Garamond"/>
                <w:sz w:val="24"/>
                <w:lang w:val="it-IT"/>
              </w:rPr>
            </w:pPr>
          </w:p>
        </w:tc>
        <w:tc>
          <w:tcPr>
            <w:tcW w:w="713" w:type="pct"/>
          </w:tcPr>
          <w:p w14:paraId="1FF9269F" w14:textId="77777777" w:rsidR="0068219A" w:rsidRPr="00C7519C" w:rsidRDefault="0068219A" w:rsidP="00817C1E">
            <w:pPr>
              <w:jc w:val="right"/>
              <w:rPr>
                <w:rFonts w:ascii="Garamond" w:hAnsi="Garamond"/>
                <w:sz w:val="24"/>
                <w:lang w:val="it-IT"/>
              </w:rPr>
            </w:pPr>
          </w:p>
        </w:tc>
        <w:tc>
          <w:tcPr>
            <w:tcW w:w="647" w:type="pct"/>
          </w:tcPr>
          <w:p w14:paraId="344B7768" w14:textId="77777777" w:rsidR="0068219A" w:rsidRPr="00C7519C" w:rsidRDefault="0068219A" w:rsidP="00817C1E">
            <w:pPr>
              <w:jc w:val="right"/>
              <w:rPr>
                <w:rFonts w:ascii="Garamond" w:hAnsi="Garamond"/>
                <w:sz w:val="24"/>
                <w:lang w:val="it-IT"/>
              </w:rPr>
            </w:pPr>
          </w:p>
        </w:tc>
        <w:tc>
          <w:tcPr>
            <w:tcW w:w="579" w:type="pct"/>
          </w:tcPr>
          <w:p w14:paraId="4E309BDC" w14:textId="77777777" w:rsidR="0068219A" w:rsidRPr="00C7519C" w:rsidRDefault="0068219A" w:rsidP="00817C1E">
            <w:pPr>
              <w:jc w:val="right"/>
              <w:rPr>
                <w:rFonts w:ascii="Garamond" w:hAnsi="Garamond"/>
                <w:sz w:val="24"/>
                <w:lang w:val="it-IT"/>
              </w:rPr>
            </w:pPr>
          </w:p>
        </w:tc>
        <w:tc>
          <w:tcPr>
            <w:tcW w:w="729" w:type="pct"/>
            <w:gridSpan w:val="2"/>
          </w:tcPr>
          <w:p w14:paraId="39D820E9" w14:textId="77777777" w:rsidR="0068219A" w:rsidRPr="00C7519C" w:rsidRDefault="0068219A" w:rsidP="00817C1E">
            <w:pPr>
              <w:jc w:val="right"/>
              <w:rPr>
                <w:rFonts w:ascii="Garamond" w:hAnsi="Garamond"/>
                <w:b/>
                <w:bCs/>
                <w:sz w:val="24"/>
                <w:lang w:val="it-IT"/>
              </w:rPr>
            </w:pPr>
          </w:p>
        </w:tc>
      </w:tr>
      <w:tr w:rsidR="0068219A" w:rsidRPr="00C7519C" w14:paraId="616CE5F4" w14:textId="77777777" w:rsidTr="00817C1E">
        <w:trPr>
          <w:jc w:val="center"/>
        </w:trPr>
        <w:tc>
          <w:tcPr>
            <w:tcW w:w="1198" w:type="pct"/>
            <w:vMerge/>
          </w:tcPr>
          <w:p w14:paraId="6DC010C2" w14:textId="77777777" w:rsidR="0068219A" w:rsidRPr="00C7519C" w:rsidRDefault="0068219A" w:rsidP="00817C1E">
            <w:pPr>
              <w:rPr>
                <w:rFonts w:ascii="Garamond" w:hAnsi="Garamond"/>
                <w:b/>
                <w:sz w:val="24"/>
                <w:lang w:val="it-IT"/>
              </w:rPr>
            </w:pPr>
          </w:p>
        </w:tc>
        <w:tc>
          <w:tcPr>
            <w:tcW w:w="403" w:type="pct"/>
          </w:tcPr>
          <w:p w14:paraId="7C4FD7D0" w14:textId="77777777" w:rsidR="0068219A" w:rsidRPr="00C7519C" w:rsidRDefault="0068219A" w:rsidP="00817C1E">
            <w:pPr>
              <w:rPr>
                <w:rFonts w:ascii="Garamond" w:hAnsi="Garamond"/>
                <w:bCs/>
                <w:sz w:val="24"/>
                <w:lang w:val="it-IT"/>
              </w:rPr>
            </w:pPr>
            <w:r w:rsidRPr="00C7519C">
              <w:rPr>
                <w:rFonts w:ascii="Garamond" w:hAnsi="Garamond"/>
                <w:bCs/>
                <w:sz w:val="24"/>
                <w:lang w:val="it-IT"/>
              </w:rPr>
              <w:t>4</w:t>
            </w:r>
          </w:p>
        </w:tc>
        <w:tc>
          <w:tcPr>
            <w:tcW w:w="730" w:type="pct"/>
          </w:tcPr>
          <w:p w14:paraId="1E1731CA" w14:textId="77777777" w:rsidR="0068219A" w:rsidRPr="00C7519C" w:rsidRDefault="0068219A" w:rsidP="00817C1E">
            <w:pPr>
              <w:jc w:val="right"/>
              <w:rPr>
                <w:rFonts w:ascii="Garamond" w:hAnsi="Garamond"/>
                <w:sz w:val="24"/>
                <w:lang w:val="it-IT"/>
              </w:rPr>
            </w:pPr>
          </w:p>
        </w:tc>
        <w:tc>
          <w:tcPr>
            <w:tcW w:w="713" w:type="pct"/>
          </w:tcPr>
          <w:p w14:paraId="7ADDC328" w14:textId="77777777" w:rsidR="0068219A" w:rsidRPr="00C7519C" w:rsidRDefault="0068219A" w:rsidP="00817C1E">
            <w:pPr>
              <w:jc w:val="right"/>
              <w:rPr>
                <w:rFonts w:ascii="Garamond" w:hAnsi="Garamond"/>
                <w:sz w:val="24"/>
                <w:lang w:val="it-IT"/>
              </w:rPr>
            </w:pPr>
          </w:p>
        </w:tc>
        <w:tc>
          <w:tcPr>
            <w:tcW w:w="647" w:type="pct"/>
          </w:tcPr>
          <w:p w14:paraId="2894DF40" w14:textId="77777777" w:rsidR="0068219A" w:rsidRPr="00C7519C" w:rsidRDefault="0068219A" w:rsidP="00817C1E">
            <w:pPr>
              <w:jc w:val="right"/>
              <w:rPr>
                <w:rFonts w:ascii="Garamond" w:hAnsi="Garamond"/>
                <w:sz w:val="24"/>
                <w:lang w:val="it-IT"/>
              </w:rPr>
            </w:pPr>
          </w:p>
        </w:tc>
        <w:tc>
          <w:tcPr>
            <w:tcW w:w="579" w:type="pct"/>
          </w:tcPr>
          <w:p w14:paraId="72456EB1" w14:textId="77777777" w:rsidR="0068219A" w:rsidRPr="00C7519C" w:rsidRDefault="0068219A" w:rsidP="00817C1E">
            <w:pPr>
              <w:jc w:val="right"/>
              <w:rPr>
                <w:rFonts w:ascii="Garamond" w:hAnsi="Garamond"/>
                <w:sz w:val="24"/>
                <w:lang w:val="it-IT"/>
              </w:rPr>
            </w:pPr>
          </w:p>
        </w:tc>
        <w:tc>
          <w:tcPr>
            <w:tcW w:w="729" w:type="pct"/>
            <w:gridSpan w:val="2"/>
          </w:tcPr>
          <w:p w14:paraId="6CB47156" w14:textId="77777777" w:rsidR="0068219A" w:rsidRPr="00C7519C" w:rsidRDefault="0068219A" w:rsidP="00817C1E">
            <w:pPr>
              <w:jc w:val="right"/>
              <w:rPr>
                <w:rFonts w:ascii="Garamond" w:hAnsi="Garamond"/>
                <w:b/>
                <w:bCs/>
                <w:sz w:val="24"/>
                <w:lang w:val="it-IT"/>
              </w:rPr>
            </w:pPr>
          </w:p>
        </w:tc>
      </w:tr>
      <w:tr w:rsidR="0068219A" w:rsidRPr="00C7519C" w14:paraId="7C522D6B" w14:textId="77777777" w:rsidTr="00817C1E">
        <w:trPr>
          <w:trHeight w:val="296"/>
          <w:jc w:val="center"/>
        </w:trPr>
        <w:tc>
          <w:tcPr>
            <w:tcW w:w="1198" w:type="pct"/>
            <w:vMerge/>
          </w:tcPr>
          <w:p w14:paraId="29BEA945" w14:textId="77777777" w:rsidR="0068219A" w:rsidRPr="00C7519C" w:rsidRDefault="0068219A" w:rsidP="00817C1E">
            <w:pPr>
              <w:rPr>
                <w:rFonts w:ascii="Garamond" w:hAnsi="Garamond"/>
                <w:bCs/>
                <w:sz w:val="24"/>
                <w:lang w:val="it-IT"/>
              </w:rPr>
            </w:pPr>
          </w:p>
        </w:tc>
        <w:tc>
          <w:tcPr>
            <w:tcW w:w="403" w:type="pct"/>
          </w:tcPr>
          <w:p w14:paraId="12707790" w14:textId="77777777" w:rsidR="0068219A" w:rsidRPr="00C7519C" w:rsidRDefault="0068219A" w:rsidP="00817C1E">
            <w:pPr>
              <w:rPr>
                <w:rFonts w:ascii="Garamond" w:hAnsi="Garamond"/>
                <w:bCs/>
                <w:sz w:val="24"/>
                <w:lang w:val="it-IT"/>
              </w:rPr>
            </w:pPr>
            <w:r w:rsidRPr="00C7519C">
              <w:rPr>
                <w:rFonts w:ascii="Garamond" w:hAnsi="Garamond"/>
                <w:bCs/>
                <w:sz w:val="24"/>
                <w:lang w:val="it-IT"/>
              </w:rPr>
              <w:t>…</w:t>
            </w:r>
          </w:p>
        </w:tc>
        <w:tc>
          <w:tcPr>
            <w:tcW w:w="730" w:type="pct"/>
          </w:tcPr>
          <w:p w14:paraId="7FA78B54" w14:textId="77777777" w:rsidR="0068219A" w:rsidRPr="00C7519C" w:rsidRDefault="0068219A" w:rsidP="00817C1E">
            <w:pPr>
              <w:jc w:val="right"/>
              <w:rPr>
                <w:rFonts w:ascii="Garamond" w:hAnsi="Garamond"/>
                <w:sz w:val="24"/>
                <w:lang w:val="it-IT"/>
              </w:rPr>
            </w:pPr>
          </w:p>
        </w:tc>
        <w:tc>
          <w:tcPr>
            <w:tcW w:w="713" w:type="pct"/>
          </w:tcPr>
          <w:p w14:paraId="5999024F" w14:textId="77777777" w:rsidR="0068219A" w:rsidRPr="00C7519C" w:rsidRDefault="0068219A" w:rsidP="00817C1E">
            <w:pPr>
              <w:jc w:val="right"/>
              <w:rPr>
                <w:rFonts w:ascii="Garamond" w:hAnsi="Garamond"/>
                <w:sz w:val="24"/>
                <w:lang w:val="it-IT"/>
              </w:rPr>
            </w:pPr>
          </w:p>
        </w:tc>
        <w:tc>
          <w:tcPr>
            <w:tcW w:w="647" w:type="pct"/>
          </w:tcPr>
          <w:p w14:paraId="5DFA8702" w14:textId="77777777" w:rsidR="0068219A" w:rsidRPr="00C7519C" w:rsidRDefault="0068219A" w:rsidP="00817C1E">
            <w:pPr>
              <w:jc w:val="right"/>
              <w:rPr>
                <w:rFonts w:ascii="Garamond" w:hAnsi="Garamond"/>
                <w:sz w:val="24"/>
                <w:lang w:val="it-IT"/>
              </w:rPr>
            </w:pPr>
          </w:p>
        </w:tc>
        <w:tc>
          <w:tcPr>
            <w:tcW w:w="579" w:type="pct"/>
          </w:tcPr>
          <w:p w14:paraId="6F1A50A9" w14:textId="77777777" w:rsidR="0068219A" w:rsidRPr="00C7519C" w:rsidRDefault="0068219A" w:rsidP="00817C1E">
            <w:pPr>
              <w:jc w:val="right"/>
              <w:rPr>
                <w:rFonts w:ascii="Garamond" w:hAnsi="Garamond"/>
                <w:sz w:val="24"/>
                <w:lang w:val="it-IT"/>
              </w:rPr>
            </w:pPr>
          </w:p>
        </w:tc>
        <w:tc>
          <w:tcPr>
            <w:tcW w:w="729" w:type="pct"/>
            <w:gridSpan w:val="2"/>
          </w:tcPr>
          <w:p w14:paraId="5F9543AD" w14:textId="77777777" w:rsidR="0068219A" w:rsidRPr="00C7519C" w:rsidRDefault="0068219A" w:rsidP="00817C1E">
            <w:pPr>
              <w:jc w:val="right"/>
              <w:rPr>
                <w:rFonts w:ascii="Garamond" w:hAnsi="Garamond"/>
                <w:b/>
                <w:bCs/>
                <w:sz w:val="24"/>
                <w:lang w:val="it-IT"/>
              </w:rPr>
            </w:pPr>
          </w:p>
        </w:tc>
      </w:tr>
      <w:tr w:rsidR="0068219A" w:rsidRPr="00C7519C" w14:paraId="4D86B490" w14:textId="77777777" w:rsidTr="00817C1E">
        <w:trPr>
          <w:jc w:val="center"/>
        </w:trPr>
        <w:tc>
          <w:tcPr>
            <w:tcW w:w="1198" w:type="pct"/>
            <w:vMerge w:val="restart"/>
          </w:tcPr>
          <w:p w14:paraId="77A55F73" w14:textId="77777777" w:rsidR="0068219A" w:rsidRPr="00C7519C" w:rsidRDefault="0068219A" w:rsidP="00817C1E">
            <w:pPr>
              <w:rPr>
                <w:rFonts w:ascii="Garamond" w:hAnsi="Garamond"/>
                <w:b/>
                <w:sz w:val="24"/>
                <w:lang w:val="it-IT"/>
              </w:rPr>
            </w:pPr>
            <w:r w:rsidRPr="00C7519C">
              <w:rPr>
                <w:rFonts w:ascii="Garamond" w:hAnsi="Garamond"/>
                <w:bCs/>
                <w:sz w:val="24"/>
                <w:lang w:val="it-IT"/>
              </w:rPr>
              <w:t>b) Gestione integrata e certificata delle risorse idriche</w:t>
            </w:r>
          </w:p>
        </w:tc>
        <w:tc>
          <w:tcPr>
            <w:tcW w:w="403" w:type="pct"/>
          </w:tcPr>
          <w:p w14:paraId="1E4BA91A" w14:textId="77777777" w:rsidR="0068219A" w:rsidRPr="00C7519C" w:rsidRDefault="0068219A" w:rsidP="00817C1E">
            <w:pPr>
              <w:rPr>
                <w:rFonts w:ascii="Garamond" w:hAnsi="Garamond"/>
                <w:bCs/>
                <w:sz w:val="24"/>
                <w:lang w:val="it-IT"/>
              </w:rPr>
            </w:pPr>
            <w:r w:rsidRPr="00C7519C">
              <w:rPr>
                <w:rFonts w:ascii="Garamond" w:hAnsi="Garamond"/>
                <w:bCs/>
                <w:sz w:val="24"/>
                <w:lang w:val="it-IT"/>
              </w:rPr>
              <w:t>1</w:t>
            </w:r>
          </w:p>
        </w:tc>
        <w:tc>
          <w:tcPr>
            <w:tcW w:w="730" w:type="pct"/>
          </w:tcPr>
          <w:p w14:paraId="57A31AB1" w14:textId="77777777" w:rsidR="0068219A" w:rsidRPr="00C7519C" w:rsidRDefault="0068219A" w:rsidP="00817C1E">
            <w:pPr>
              <w:jc w:val="right"/>
              <w:rPr>
                <w:rFonts w:ascii="Garamond" w:hAnsi="Garamond"/>
                <w:sz w:val="24"/>
                <w:lang w:val="it-IT"/>
              </w:rPr>
            </w:pPr>
          </w:p>
        </w:tc>
        <w:tc>
          <w:tcPr>
            <w:tcW w:w="713" w:type="pct"/>
          </w:tcPr>
          <w:p w14:paraId="2743E6BF" w14:textId="77777777" w:rsidR="0068219A" w:rsidRPr="00C7519C" w:rsidRDefault="0068219A" w:rsidP="00817C1E">
            <w:pPr>
              <w:jc w:val="right"/>
              <w:rPr>
                <w:rFonts w:ascii="Garamond" w:hAnsi="Garamond"/>
                <w:sz w:val="24"/>
                <w:lang w:val="it-IT"/>
              </w:rPr>
            </w:pPr>
          </w:p>
        </w:tc>
        <w:tc>
          <w:tcPr>
            <w:tcW w:w="647" w:type="pct"/>
          </w:tcPr>
          <w:p w14:paraId="72F7FD2F" w14:textId="77777777" w:rsidR="0068219A" w:rsidRPr="00C7519C" w:rsidRDefault="0068219A" w:rsidP="00817C1E">
            <w:pPr>
              <w:jc w:val="right"/>
              <w:rPr>
                <w:rFonts w:ascii="Garamond" w:hAnsi="Garamond"/>
                <w:sz w:val="24"/>
                <w:lang w:val="it-IT"/>
              </w:rPr>
            </w:pPr>
          </w:p>
        </w:tc>
        <w:tc>
          <w:tcPr>
            <w:tcW w:w="579" w:type="pct"/>
          </w:tcPr>
          <w:p w14:paraId="2EB8DF13" w14:textId="77777777" w:rsidR="0068219A" w:rsidRPr="00C7519C" w:rsidRDefault="0068219A" w:rsidP="00817C1E">
            <w:pPr>
              <w:jc w:val="right"/>
              <w:rPr>
                <w:rFonts w:ascii="Garamond" w:hAnsi="Garamond"/>
                <w:sz w:val="24"/>
                <w:lang w:val="it-IT"/>
              </w:rPr>
            </w:pPr>
          </w:p>
        </w:tc>
        <w:tc>
          <w:tcPr>
            <w:tcW w:w="729" w:type="pct"/>
            <w:gridSpan w:val="2"/>
          </w:tcPr>
          <w:p w14:paraId="05529E11" w14:textId="77777777" w:rsidR="0068219A" w:rsidRPr="00C7519C" w:rsidRDefault="0068219A" w:rsidP="00817C1E">
            <w:pPr>
              <w:jc w:val="right"/>
              <w:rPr>
                <w:rFonts w:ascii="Garamond" w:hAnsi="Garamond"/>
                <w:b/>
                <w:bCs/>
                <w:sz w:val="24"/>
                <w:lang w:val="it-IT"/>
              </w:rPr>
            </w:pPr>
          </w:p>
        </w:tc>
      </w:tr>
      <w:tr w:rsidR="0068219A" w:rsidRPr="00C7519C" w14:paraId="00A286AB" w14:textId="77777777" w:rsidTr="00817C1E">
        <w:trPr>
          <w:jc w:val="center"/>
        </w:trPr>
        <w:tc>
          <w:tcPr>
            <w:tcW w:w="1198" w:type="pct"/>
            <w:vMerge/>
          </w:tcPr>
          <w:p w14:paraId="43C9CF9B" w14:textId="77777777" w:rsidR="0068219A" w:rsidRPr="00C7519C" w:rsidRDefault="0068219A" w:rsidP="00817C1E">
            <w:pPr>
              <w:rPr>
                <w:rFonts w:ascii="Garamond" w:hAnsi="Garamond"/>
                <w:b/>
                <w:sz w:val="24"/>
                <w:lang w:val="it-IT"/>
              </w:rPr>
            </w:pPr>
          </w:p>
        </w:tc>
        <w:tc>
          <w:tcPr>
            <w:tcW w:w="403" w:type="pct"/>
          </w:tcPr>
          <w:p w14:paraId="302E383D" w14:textId="77777777" w:rsidR="0068219A" w:rsidRPr="00C7519C" w:rsidRDefault="0068219A" w:rsidP="00817C1E">
            <w:pPr>
              <w:rPr>
                <w:rFonts w:ascii="Garamond" w:hAnsi="Garamond"/>
                <w:bCs/>
                <w:sz w:val="24"/>
                <w:lang w:val="it-IT"/>
              </w:rPr>
            </w:pPr>
            <w:r w:rsidRPr="00C7519C">
              <w:rPr>
                <w:rFonts w:ascii="Garamond" w:hAnsi="Garamond"/>
                <w:bCs/>
                <w:sz w:val="24"/>
                <w:lang w:val="it-IT"/>
              </w:rPr>
              <w:t>2</w:t>
            </w:r>
          </w:p>
        </w:tc>
        <w:tc>
          <w:tcPr>
            <w:tcW w:w="730" w:type="pct"/>
          </w:tcPr>
          <w:p w14:paraId="78304836" w14:textId="77777777" w:rsidR="0068219A" w:rsidRPr="00C7519C" w:rsidRDefault="0068219A" w:rsidP="00817C1E">
            <w:pPr>
              <w:jc w:val="right"/>
              <w:rPr>
                <w:rFonts w:ascii="Garamond" w:hAnsi="Garamond"/>
                <w:sz w:val="24"/>
                <w:lang w:val="it-IT"/>
              </w:rPr>
            </w:pPr>
          </w:p>
        </w:tc>
        <w:tc>
          <w:tcPr>
            <w:tcW w:w="713" w:type="pct"/>
          </w:tcPr>
          <w:p w14:paraId="6F4F2777" w14:textId="77777777" w:rsidR="0068219A" w:rsidRPr="00C7519C" w:rsidRDefault="0068219A" w:rsidP="00817C1E">
            <w:pPr>
              <w:jc w:val="right"/>
              <w:rPr>
                <w:rFonts w:ascii="Garamond" w:hAnsi="Garamond"/>
                <w:sz w:val="24"/>
                <w:lang w:val="it-IT"/>
              </w:rPr>
            </w:pPr>
          </w:p>
        </w:tc>
        <w:tc>
          <w:tcPr>
            <w:tcW w:w="647" w:type="pct"/>
          </w:tcPr>
          <w:p w14:paraId="4AA9F724" w14:textId="77777777" w:rsidR="0068219A" w:rsidRPr="00C7519C" w:rsidRDefault="0068219A" w:rsidP="00817C1E">
            <w:pPr>
              <w:jc w:val="right"/>
              <w:rPr>
                <w:rFonts w:ascii="Garamond" w:hAnsi="Garamond"/>
                <w:sz w:val="24"/>
                <w:lang w:val="it-IT"/>
              </w:rPr>
            </w:pPr>
          </w:p>
        </w:tc>
        <w:tc>
          <w:tcPr>
            <w:tcW w:w="579" w:type="pct"/>
          </w:tcPr>
          <w:p w14:paraId="757B041B" w14:textId="77777777" w:rsidR="0068219A" w:rsidRPr="00C7519C" w:rsidRDefault="0068219A" w:rsidP="00817C1E">
            <w:pPr>
              <w:jc w:val="right"/>
              <w:rPr>
                <w:rFonts w:ascii="Garamond" w:hAnsi="Garamond"/>
                <w:sz w:val="24"/>
                <w:lang w:val="it-IT"/>
              </w:rPr>
            </w:pPr>
          </w:p>
        </w:tc>
        <w:tc>
          <w:tcPr>
            <w:tcW w:w="729" w:type="pct"/>
            <w:gridSpan w:val="2"/>
          </w:tcPr>
          <w:p w14:paraId="0B596C75" w14:textId="77777777" w:rsidR="0068219A" w:rsidRPr="00C7519C" w:rsidRDefault="0068219A" w:rsidP="00817C1E">
            <w:pPr>
              <w:jc w:val="right"/>
              <w:rPr>
                <w:rFonts w:ascii="Garamond" w:hAnsi="Garamond"/>
                <w:b/>
                <w:bCs/>
                <w:sz w:val="24"/>
                <w:lang w:val="it-IT"/>
              </w:rPr>
            </w:pPr>
          </w:p>
        </w:tc>
      </w:tr>
      <w:tr w:rsidR="0068219A" w:rsidRPr="00C7519C" w14:paraId="085A1490" w14:textId="77777777" w:rsidTr="00817C1E">
        <w:trPr>
          <w:jc w:val="center"/>
        </w:trPr>
        <w:tc>
          <w:tcPr>
            <w:tcW w:w="1198" w:type="pct"/>
            <w:vMerge/>
          </w:tcPr>
          <w:p w14:paraId="76151081" w14:textId="77777777" w:rsidR="0068219A" w:rsidRPr="00C7519C" w:rsidRDefault="0068219A" w:rsidP="00817C1E">
            <w:pPr>
              <w:rPr>
                <w:rFonts w:ascii="Garamond" w:hAnsi="Garamond"/>
                <w:b/>
                <w:sz w:val="24"/>
                <w:lang w:val="it-IT"/>
              </w:rPr>
            </w:pPr>
          </w:p>
        </w:tc>
        <w:tc>
          <w:tcPr>
            <w:tcW w:w="403" w:type="pct"/>
          </w:tcPr>
          <w:p w14:paraId="21272285" w14:textId="77777777" w:rsidR="0068219A" w:rsidRPr="00C7519C" w:rsidRDefault="0068219A" w:rsidP="00817C1E">
            <w:pPr>
              <w:rPr>
                <w:rFonts w:ascii="Garamond" w:hAnsi="Garamond"/>
                <w:bCs/>
                <w:sz w:val="24"/>
                <w:lang w:val="it-IT"/>
              </w:rPr>
            </w:pPr>
            <w:r w:rsidRPr="00C7519C">
              <w:rPr>
                <w:rFonts w:ascii="Garamond" w:hAnsi="Garamond"/>
                <w:bCs/>
                <w:sz w:val="24"/>
                <w:lang w:val="it-IT"/>
              </w:rPr>
              <w:t>3</w:t>
            </w:r>
          </w:p>
        </w:tc>
        <w:tc>
          <w:tcPr>
            <w:tcW w:w="730" w:type="pct"/>
          </w:tcPr>
          <w:p w14:paraId="75641EDB" w14:textId="77777777" w:rsidR="0068219A" w:rsidRPr="00C7519C" w:rsidRDefault="0068219A" w:rsidP="00817C1E">
            <w:pPr>
              <w:jc w:val="right"/>
              <w:rPr>
                <w:rFonts w:ascii="Garamond" w:hAnsi="Garamond"/>
                <w:sz w:val="24"/>
                <w:lang w:val="it-IT"/>
              </w:rPr>
            </w:pPr>
          </w:p>
        </w:tc>
        <w:tc>
          <w:tcPr>
            <w:tcW w:w="713" w:type="pct"/>
          </w:tcPr>
          <w:p w14:paraId="1D00AFE5" w14:textId="77777777" w:rsidR="0068219A" w:rsidRPr="00C7519C" w:rsidRDefault="0068219A" w:rsidP="00817C1E">
            <w:pPr>
              <w:jc w:val="right"/>
              <w:rPr>
                <w:rFonts w:ascii="Garamond" w:hAnsi="Garamond"/>
                <w:sz w:val="24"/>
                <w:lang w:val="it-IT"/>
              </w:rPr>
            </w:pPr>
          </w:p>
        </w:tc>
        <w:tc>
          <w:tcPr>
            <w:tcW w:w="647" w:type="pct"/>
          </w:tcPr>
          <w:p w14:paraId="3E68B33E" w14:textId="77777777" w:rsidR="0068219A" w:rsidRPr="00C7519C" w:rsidRDefault="0068219A" w:rsidP="00817C1E">
            <w:pPr>
              <w:jc w:val="right"/>
              <w:rPr>
                <w:rFonts w:ascii="Garamond" w:hAnsi="Garamond"/>
                <w:sz w:val="24"/>
                <w:lang w:val="it-IT"/>
              </w:rPr>
            </w:pPr>
          </w:p>
        </w:tc>
        <w:tc>
          <w:tcPr>
            <w:tcW w:w="579" w:type="pct"/>
          </w:tcPr>
          <w:p w14:paraId="51B11D33" w14:textId="77777777" w:rsidR="0068219A" w:rsidRPr="00C7519C" w:rsidRDefault="0068219A" w:rsidP="00817C1E">
            <w:pPr>
              <w:jc w:val="right"/>
              <w:rPr>
                <w:rFonts w:ascii="Garamond" w:hAnsi="Garamond"/>
                <w:sz w:val="24"/>
                <w:lang w:val="it-IT"/>
              </w:rPr>
            </w:pPr>
          </w:p>
        </w:tc>
        <w:tc>
          <w:tcPr>
            <w:tcW w:w="729" w:type="pct"/>
            <w:gridSpan w:val="2"/>
          </w:tcPr>
          <w:p w14:paraId="12BA18E7" w14:textId="77777777" w:rsidR="0068219A" w:rsidRPr="00C7519C" w:rsidRDefault="0068219A" w:rsidP="00817C1E">
            <w:pPr>
              <w:jc w:val="right"/>
              <w:rPr>
                <w:rFonts w:ascii="Garamond" w:hAnsi="Garamond"/>
                <w:b/>
                <w:bCs/>
                <w:sz w:val="24"/>
                <w:lang w:val="it-IT"/>
              </w:rPr>
            </w:pPr>
          </w:p>
        </w:tc>
      </w:tr>
      <w:tr w:rsidR="0068219A" w:rsidRPr="00C7519C" w14:paraId="7498321A" w14:textId="77777777" w:rsidTr="00817C1E">
        <w:trPr>
          <w:jc w:val="center"/>
        </w:trPr>
        <w:tc>
          <w:tcPr>
            <w:tcW w:w="1198" w:type="pct"/>
            <w:vMerge/>
          </w:tcPr>
          <w:p w14:paraId="02D38619" w14:textId="77777777" w:rsidR="0068219A" w:rsidRPr="00C7519C" w:rsidRDefault="0068219A" w:rsidP="00817C1E">
            <w:pPr>
              <w:rPr>
                <w:rFonts w:ascii="Garamond" w:hAnsi="Garamond"/>
                <w:b/>
                <w:sz w:val="24"/>
                <w:lang w:val="it-IT"/>
              </w:rPr>
            </w:pPr>
          </w:p>
        </w:tc>
        <w:tc>
          <w:tcPr>
            <w:tcW w:w="403" w:type="pct"/>
          </w:tcPr>
          <w:p w14:paraId="07CC1FE3" w14:textId="77777777" w:rsidR="0068219A" w:rsidRPr="00C7519C" w:rsidRDefault="0068219A" w:rsidP="00817C1E">
            <w:pPr>
              <w:rPr>
                <w:rFonts w:ascii="Garamond" w:hAnsi="Garamond"/>
                <w:bCs/>
                <w:sz w:val="24"/>
                <w:lang w:val="it-IT"/>
              </w:rPr>
            </w:pPr>
            <w:r w:rsidRPr="00C7519C">
              <w:rPr>
                <w:rFonts w:ascii="Garamond" w:hAnsi="Garamond"/>
                <w:bCs/>
                <w:sz w:val="24"/>
                <w:lang w:val="it-IT"/>
              </w:rPr>
              <w:t>4</w:t>
            </w:r>
          </w:p>
        </w:tc>
        <w:tc>
          <w:tcPr>
            <w:tcW w:w="730" w:type="pct"/>
          </w:tcPr>
          <w:p w14:paraId="3CF000CA" w14:textId="77777777" w:rsidR="0068219A" w:rsidRPr="00C7519C" w:rsidRDefault="0068219A" w:rsidP="00817C1E">
            <w:pPr>
              <w:jc w:val="right"/>
              <w:rPr>
                <w:rFonts w:ascii="Garamond" w:hAnsi="Garamond"/>
                <w:sz w:val="24"/>
                <w:lang w:val="it-IT"/>
              </w:rPr>
            </w:pPr>
          </w:p>
        </w:tc>
        <w:tc>
          <w:tcPr>
            <w:tcW w:w="713" w:type="pct"/>
          </w:tcPr>
          <w:p w14:paraId="5E5B0E21" w14:textId="77777777" w:rsidR="0068219A" w:rsidRPr="00C7519C" w:rsidRDefault="0068219A" w:rsidP="00817C1E">
            <w:pPr>
              <w:jc w:val="right"/>
              <w:rPr>
                <w:rFonts w:ascii="Garamond" w:hAnsi="Garamond"/>
                <w:sz w:val="24"/>
                <w:lang w:val="it-IT"/>
              </w:rPr>
            </w:pPr>
          </w:p>
        </w:tc>
        <w:tc>
          <w:tcPr>
            <w:tcW w:w="647" w:type="pct"/>
          </w:tcPr>
          <w:p w14:paraId="6639E0DA" w14:textId="77777777" w:rsidR="0068219A" w:rsidRPr="00C7519C" w:rsidRDefault="0068219A" w:rsidP="00817C1E">
            <w:pPr>
              <w:jc w:val="right"/>
              <w:rPr>
                <w:rFonts w:ascii="Garamond" w:hAnsi="Garamond"/>
                <w:sz w:val="24"/>
                <w:lang w:val="it-IT"/>
              </w:rPr>
            </w:pPr>
          </w:p>
        </w:tc>
        <w:tc>
          <w:tcPr>
            <w:tcW w:w="579" w:type="pct"/>
          </w:tcPr>
          <w:p w14:paraId="5573F55E" w14:textId="77777777" w:rsidR="0068219A" w:rsidRPr="00C7519C" w:rsidRDefault="0068219A" w:rsidP="00817C1E">
            <w:pPr>
              <w:jc w:val="right"/>
              <w:rPr>
                <w:rFonts w:ascii="Garamond" w:hAnsi="Garamond"/>
                <w:sz w:val="24"/>
                <w:lang w:val="it-IT"/>
              </w:rPr>
            </w:pPr>
          </w:p>
        </w:tc>
        <w:tc>
          <w:tcPr>
            <w:tcW w:w="729" w:type="pct"/>
            <w:gridSpan w:val="2"/>
          </w:tcPr>
          <w:p w14:paraId="5C98FFBF" w14:textId="77777777" w:rsidR="0068219A" w:rsidRPr="00C7519C" w:rsidRDefault="0068219A" w:rsidP="00817C1E">
            <w:pPr>
              <w:jc w:val="right"/>
              <w:rPr>
                <w:rFonts w:ascii="Garamond" w:hAnsi="Garamond"/>
                <w:b/>
                <w:bCs/>
                <w:sz w:val="24"/>
                <w:lang w:val="it-IT"/>
              </w:rPr>
            </w:pPr>
          </w:p>
        </w:tc>
      </w:tr>
      <w:tr w:rsidR="0068219A" w:rsidRPr="00C7519C" w14:paraId="2FCF1254" w14:textId="77777777" w:rsidTr="00817C1E">
        <w:trPr>
          <w:jc w:val="center"/>
        </w:trPr>
        <w:tc>
          <w:tcPr>
            <w:tcW w:w="1198" w:type="pct"/>
            <w:vMerge/>
          </w:tcPr>
          <w:p w14:paraId="0DC708FB" w14:textId="77777777" w:rsidR="0068219A" w:rsidRPr="00C7519C" w:rsidRDefault="0068219A" w:rsidP="00817C1E">
            <w:pPr>
              <w:rPr>
                <w:rFonts w:ascii="Garamond" w:hAnsi="Garamond"/>
                <w:b/>
                <w:bCs/>
                <w:sz w:val="24"/>
                <w:lang w:val="it-IT"/>
              </w:rPr>
            </w:pPr>
          </w:p>
        </w:tc>
        <w:tc>
          <w:tcPr>
            <w:tcW w:w="403" w:type="pct"/>
          </w:tcPr>
          <w:p w14:paraId="27B050A3" w14:textId="77777777" w:rsidR="0068219A" w:rsidRPr="00C7519C" w:rsidRDefault="0068219A" w:rsidP="00817C1E">
            <w:pPr>
              <w:rPr>
                <w:rFonts w:ascii="Garamond" w:hAnsi="Garamond"/>
                <w:sz w:val="24"/>
                <w:lang w:val="it-IT"/>
              </w:rPr>
            </w:pPr>
            <w:r w:rsidRPr="00C7519C">
              <w:rPr>
                <w:rFonts w:ascii="Garamond" w:hAnsi="Garamond"/>
                <w:bCs/>
                <w:sz w:val="24"/>
                <w:lang w:val="it-IT"/>
              </w:rPr>
              <w:t>…</w:t>
            </w:r>
          </w:p>
        </w:tc>
        <w:tc>
          <w:tcPr>
            <w:tcW w:w="730" w:type="pct"/>
          </w:tcPr>
          <w:p w14:paraId="321253AF" w14:textId="77777777" w:rsidR="0068219A" w:rsidRPr="00C7519C" w:rsidRDefault="0068219A" w:rsidP="00817C1E">
            <w:pPr>
              <w:jc w:val="right"/>
              <w:rPr>
                <w:rFonts w:ascii="Garamond" w:hAnsi="Garamond"/>
                <w:sz w:val="24"/>
                <w:lang w:val="it-IT"/>
              </w:rPr>
            </w:pPr>
          </w:p>
        </w:tc>
        <w:tc>
          <w:tcPr>
            <w:tcW w:w="713" w:type="pct"/>
          </w:tcPr>
          <w:p w14:paraId="04212B95" w14:textId="77777777" w:rsidR="0068219A" w:rsidRPr="00C7519C" w:rsidRDefault="0068219A" w:rsidP="00817C1E">
            <w:pPr>
              <w:jc w:val="right"/>
              <w:rPr>
                <w:rFonts w:ascii="Garamond" w:hAnsi="Garamond"/>
                <w:sz w:val="24"/>
                <w:lang w:val="it-IT"/>
              </w:rPr>
            </w:pPr>
          </w:p>
        </w:tc>
        <w:tc>
          <w:tcPr>
            <w:tcW w:w="647" w:type="pct"/>
          </w:tcPr>
          <w:p w14:paraId="07919FCA" w14:textId="77777777" w:rsidR="0068219A" w:rsidRPr="00C7519C" w:rsidRDefault="0068219A" w:rsidP="00817C1E">
            <w:pPr>
              <w:jc w:val="right"/>
              <w:rPr>
                <w:rFonts w:ascii="Garamond" w:hAnsi="Garamond"/>
                <w:sz w:val="24"/>
                <w:lang w:val="it-IT"/>
              </w:rPr>
            </w:pPr>
          </w:p>
        </w:tc>
        <w:tc>
          <w:tcPr>
            <w:tcW w:w="579" w:type="pct"/>
          </w:tcPr>
          <w:p w14:paraId="78ABC5BF" w14:textId="77777777" w:rsidR="0068219A" w:rsidRPr="00C7519C" w:rsidRDefault="0068219A" w:rsidP="00817C1E">
            <w:pPr>
              <w:jc w:val="right"/>
              <w:rPr>
                <w:rFonts w:ascii="Garamond" w:hAnsi="Garamond"/>
                <w:sz w:val="24"/>
                <w:lang w:val="it-IT"/>
              </w:rPr>
            </w:pPr>
          </w:p>
        </w:tc>
        <w:tc>
          <w:tcPr>
            <w:tcW w:w="729" w:type="pct"/>
            <w:gridSpan w:val="2"/>
          </w:tcPr>
          <w:p w14:paraId="70CE2785" w14:textId="77777777" w:rsidR="0068219A" w:rsidRPr="00C7519C" w:rsidRDefault="0068219A" w:rsidP="00817C1E">
            <w:pPr>
              <w:jc w:val="right"/>
              <w:rPr>
                <w:rFonts w:ascii="Garamond" w:hAnsi="Garamond"/>
                <w:b/>
                <w:bCs/>
                <w:sz w:val="24"/>
                <w:lang w:val="it-IT"/>
              </w:rPr>
            </w:pPr>
          </w:p>
        </w:tc>
      </w:tr>
      <w:tr w:rsidR="0068219A" w:rsidRPr="00C7519C" w14:paraId="4D8EF371" w14:textId="77777777" w:rsidTr="00817C1E">
        <w:trPr>
          <w:jc w:val="center"/>
        </w:trPr>
        <w:tc>
          <w:tcPr>
            <w:tcW w:w="1198" w:type="pct"/>
            <w:vMerge w:val="restart"/>
          </w:tcPr>
          <w:p w14:paraId="35FEE17B" w14:textId="7BA5D2F7" w:rsidR="0068219A" w:rsidRPr="00C7519C" w:rsidRDefault="0068219A" w:rsidP="00817C1E">
            <w:pPr>
              <w:rPr>
                <w:rFonts w:ascii="Garamond" w:hAnsi="Garamond"/>
                <w:b/>
                <w:bCs/>
                <w:sz w:val="24"/>
                <w:lang w:val="it-IT"/>
              </w:rPr>
            </w:pPr>
            <w:r w:rsidRPr="00C7519C">
              <w:rPr>
                <w:rFonts w:ascii="Garamond" w:hAnsi="Garamond"/>
                <w:bCs/>
                <w:sz w:val="24"/>
                <w:lang w:val="it-IT"/>
              </w:rPr>
              <w:t>c) Produzione di energia da fonti rinnovabili locali</w:t>
            </w:r>
          </w:p>
        </w:tc>
        <w:tc>
          <w:tcPr>
            <w:tcW w:w="403" w:type="pct"/>
          </w:tcPr>
          <w:p w14:paraId="0E1CF1AC" w14:textId="77777777" w:rsidR="0068219A" w:rsidRPr="00C7519C" w:rsidRDefault="0068219A" w:rsidP="00817C1E">
            <w:pPr>
              <w:rPr>
                <w:rFonts w:ascii="Garamond" w:hAnsi="Garamond"/>
                <w:b/>
                <w:sz w:val="24"/>
                <w:lang w:val="it-IT"/>
              </w:rPr>
            </w:pPr>
            <w:r w:rsidRPr="00C7519C">
              <w:rPr>
                <w:rFonts w:ascii="Garamond" w:hAnsi="Garamond"/>
                <w:bCs/>
                <w:sz w:val="24"/>
                <w:lang w:val="it-IT"/>
              </w:rPr>
              <w:t>1</w:t>
            </w:r>
          </w:p>
        </w:tc>
        <w:tc>
          <w:tcPr>
            <w:tcW w:w="730" w:type="pct"/>
          </w:tcPr>
          <w:p w14:paraId="076FF9A0" w14:textId="77777777" w:rsidR="0068219A" w:rsidRPr="00C7519C" w:rsidRDefault="0068219A" w:rsidP="00817C1E">
            <w:pPr>
              <w:jc w:val="right"/>
              <w:rPr>
                <w:rFonts w:ascii="Garamond" w:hAnsi="Garamond"/>
                <w:sz w:val="24"/>
                <w:lang w:val="it-IT"/>
              </w:rPr>
            </w:pPr>
          </w:p>
        </w:tc>
        <w:tc>
          <w:tcPr>
            <w:tcW w:w="713" w:type="pct"/>
          </w:tcPr>
          <w:p w14:paraId="6DC8340E" w14:textId="77777777" w:rsidR="0068219A" w:rsidRPr="00C7519C" w:rsidRDefault="0068219A" w:rsidP="00817C1E">
            <w:pPr>
              <w:jc w:val="right"/>
              <w:rPr>
                <w:rFonts w:ascii="Garamond" w:hAnsi="Garamond"/>
                <w:sz w:val="24"/>
                <w:lang w:val="it-IT"/>
              </w:rPr>
            </w:pPr>
          </w:p>
        </w:tc>
        <w:tc>
          <w:tcPr>
            <w:tcW w:w="647" w:type="pct"/>
          </w:tcPr>
          <w:p w14:paraId="3482017C" w14:textId="77777777" w:rsidR="0068219A" w:rsidRPr="00C7519C" w:rsidRDefault="0068219A" w:rsidP="00817C1E">
            <w:pPr>
              <w:jc w:val="right"/>
              <w:rPr>
                <w:rFonts w:ascii="Garamond" w:hAnsi="Garamond"/>
                <w:sz w:val="24"/>
                <w:lang w:val="it-IT"/>
              </w:rPr>
            </w:pPr>
          </w:p>
        </w:tc>
        <w:tc>
          <w:tcPr>
            <w:tcW w:w="579" w:type="pct"/>
          </w:tcPr>
          <w:p w14:paraId="7A7FCA62" w14:textId="77777777" w:rsidR="0068219A" w:rsidRPr="00C7519C" w:rsidRDefault="0068219A" w:rsidP="00817C1E">
            <w:pPr>
              <w:jc w:val="right"/>
              <w:rPr>
                <w:rFonts w:ascii="Garamond" w:hAnsi="Garamond"/>
                <w:sz w:val="24"/>
                <w:lang w:val="it-IT"/>
              </w:rPr>
            </w:pPr>
          </w:p>
        </w:tc>
        <w:tc>
          <w:tcPr>
            <w:tcW w:w="729" w:type="pct"/>
            <w:gridSpan w:val="2"/>
          </w:tcPr>
          <w:p w14:paraId="138417BA" w14:textId="77777777" w:rsidR="0068219A" w:rsidRPr="00C7519C" w:rsidRDefault="0068219A" w:rsidP="00817C1E">
            <w:pPr>
              <w:jc w:val="right"/>
              <w:rPr>
                <w:rFonts w:ascii="Garamond" w:hAnsi="Garamond"/>
                <w:b/>
                <w:bCs/>
                <w:sz w:val="24"/>
                <w:lang w:val="it-IT"/>
              </w:rPr>
            </w:pPr>
          </w:p>
        </w:tc>
      </w:tr>
      <w:tr w:rsidR="0068219A" w:rsidRPr="00C7519C" w14:paraId="56B6C243" w14:textId="77777777" w:rsidTr="00817C1E">
        <w:trPr>
          <w:jc w:val="center"/>
        </w:trPr>
        <w:tc>
          <w:tcPr>
            <w:tcW w:w="1198" w:type="pct"/>
            <w:vMerge/>
          </w:tcPr>
          <w:p w14:paraId="001E0AB9" w14:textId="77777777" w:rsidR="0068219A" w:rsidRPr="00C7519C" w:rsidRDefault="0068219A" w:rsidP="00817C1E">
            <w:pPr>
              <w:rPr>
                <w:rFonts w:ascii="Garamond" w:hAnsi="Garamond"/>
                <w:b/>
                <w:bCs/>
                <w:sz w:val="24"/>
                <w:lang w:val="it-IT"/>
              </w:rPr>
            </w:pPr>
          </w:p>
        </w:tc>
        <w:tc>
          <w:tcPr>
            <w:tcW w:w="403" w:type="pct"/>
          </w:tcPr>
          <w:p w14:paraId="1B8E186D" w14:textId="77777777" w:rsidR="0068219A" w:rsidRPr="00C7519C" w:rsidRDefault="0068219A" w:rsidP="00817C1E">
            <w:pPr>
              <w:rPr>
                <w:rFonts w:ascii="Garamond" w:hAnsi="Garamond"/>
                <w:b/>
                <w:sz w:val="24"/>
                <w:lang w:val="it-IT"/>
              </w:rPr>
            </w:pPr>
            <w:r w:rsidRPr="00C7519C">
              <w:rPr>
                <w:rFonts w:ascii="Garamond" w:hAnsi="Garamond"/>
                <w:bCs/>
                <w:sz w:val="24"/>
                <w:lang w:val="it-IT"/>
              </w:rPr>
              <w:t>2</w:t>
            </w:r>
          </w:p>
        </w:tc>
        <w:tc>
          <w:tcPr>
            <w:tcW w:w="730" w:type="pct"/>
          </w:tcPr>
          <w:p w14:paraId="354BD070" w14:textId="77777777" w:rsidR="0068219A" w:rsidRPr="00C7519C" w:rsidRDefault="0068219A" w:rsidP="00817C1E">
            <w:pPr>
              <w:jc w:val="right"/>
              <w:rPr>
                <w:rFonts w:ascii="Garamond" w:hAnsi="Garamond"/>
                <w:sz w:val="24"/>
                <w:lang w:val="it-IT"/>
              </w:rPr>
            </w:pPr>
          </w:p>
        </w:tc>
        <w:tc>
          <w:tcPr>
            <w:tcW w:w="713" w:type="pct"/>
          </w:tcPr>
          <w:p w14:paraId="38881B73" w14:textId="77777777" w:rsidR="0068219A" w:rsidRPr="00C7519C" w:rsidRDefault="0068219A" w:rsidP="00817C1E">
            <w:pPr>
              <w:jc w:val="right"/>
              <w:rPr>
                <w:rFonts w:ascii="Garamond" w:hAnsi="Garamond"/>
                <w:sz w:val="24"/>
                <w:lang w:val="it-IT"/>
              </w:rPr>
            </w:pPr>
          </w:p>
        </w:tc>
        <w:tc>
          <w:tcPr>
            <w:tcW w:w="647" w:type="pct"/>
          </w:tcPr>
          <w:p w14:paraId="5891DE8C" w14:textId="77777777" w:rsidR="0068219A" w:rsidRPr="00C7519C" w:rsidRDefault="0068219A" w:rsidP="00817C1E">
            <w:pPr>
              <w:jc w:val="right"/>
              <w:rPr>
                <w:rFonts w:ascii="Garamond" w:hAnsi="Garamond"/>
                <w:sz w:val="24"/>
                <w:lang w:val="it-IT"/>
              </w:rPr>
            </w:pPr>
          </w:p>
        </w:tc>
        <w:tc>
          <w:tcPr>
            <w:tcW w:w="579" w:type="pct"/>
          </w:tcPr>
          <w:p w14:paraId="6F137D8B" w14:textId="77777777" w:rsidR="0068219A" w:rsidRPr="00C7519C" w:rsidRDefault="0068219A" w:rsidP="00817C1E">
            <w:pPr>
              <w:jc w:val="right"/>
              <w:rPr>
                <w:rFonts w:ascii="Garamond" w:hAnsi="Garamond"/>
                <w:sz w:val="24"/>
                <w:lang w:val="it-IT"/>
              </w:rPr>
            </w:pPr>
          </w:p>
        </w:tc>
        <w:tc>
          <w:tcPr>
            <w:tcW w:w="729" w:type="pct"/>
            <w:gridSpan w:val="2"/>
          </w:tcPr>
          <w:p w14:paraId="59C431C9" w14:textId="77777777" w:rsidR="0068219A" w:rsidRPr="00C7519C" w:rsidRDefault="0068219A" w:rsidP="00817C1E">
            <w:pPr>
              <w:jc w:val="right"/>
              <w:rPr>
                <w:rFonts w:ascii="Garamond" w:hAnsi="Garamond"/>
                <w:b/>
                <w:bCs/>
                <w:sz w:val="24"/>
                <w:lang w:val="it-IT"/>
              </w:rPr>
            </w:pPr>
          </w:p>
        </w:tc>
      </w:tr>
      <w:tr w:rsidR="0068219A" w:rsidRPr="00C7519C" w14:paraId="0BB8F9A4" w14:textId="77777777" w:rsidTr="00817C1E">
        <w:trPr>
          <w:jc w:val="center"/>
        </w:trPr>
        <w:tc>
          <w:tcPr>
            <w:tcW w:w="1198" w:type="pct"/>
            <w:vMerge/>
          </w:tcPr>
          <w:p w14:paraId="3C4760CD" w14:textId="77777777" w:rsidR="0068219A" w:rsidRPr="00C7519C" w:rsidRDefault="0068219A" w:rsidP="00817C1E">
            <w:pPr>
              <w:rPr>
                <w:rFonts w:ascii="Garamond" w:hAnsi="Garamond"/>
                <w:b/>
                <w:bCs/>
                <w:sz w:val="24"/>
                <w:lang w:val="it-IT"/>
              </w:rPr>
            </w:pPr>
          </w:p>
        </w:tc>
        <w:tc>
          <w:tcPr>
            <w:tcW w:w="403" w:type="pct"/>
          </w:tcPr>
          <w:p w14:paraId="195977DC" w14:textId="77777777" w:rsidR="0068219A" w:rsidRPr="00C7519C" w:rsidRDefault="0068219A" w:rsidP="00817C1E">
            <w:pPr>
              <w:rPr>
                <w:rFonts w:ascii="Garamond" w:hAnsi="Garamond"/>
                <w:b/>
                <w:sz w:val="24"/>
                <w:lang w:val="it-IT"/>
              </w:rPr>
            </w:pPr>
            <w:r w:rsidRPr="00C7519C">
              <w:rPr>
                <w:rFonts w:ascii="Garamond" w:hAnsi="Garamond"/>
                <w:bCs/>
                <w:sz w:val="24"/>
                <w:lang w:val="it-IT"/>
              </w:rPr>
              <w:t>3</w:t>
            </w:r>
          </w:p>
        </w:tc>
        <w:tc>
          <w:tcPr>
            <w:tcW w:w="730" w:type="pct"/>
          </w:tcPr>
          <w:p w14:paraId="1857EF2B" w14:textId="77777777" w:rsidR="0068219A" w:rsidRPr="00C7519C" w:rsidRDefault="0068219A" w:rsidP="00817C1E">
            <w:pPr>
              <w:jc w:val="right"/>
              <w:rPr>
                <w:rFonts w:ascii="Garamond" w:hAnsi="Garamond"/>
                <w:sz w:val="24"/>
                <w:lang w:val="it-IT"/>
              </w:rPr>
            </w:pPr>
          </w:p>
        </w:tc>
        <w:tc>
          <w:tcPr>
            <w:tcW w:w="713" w:type="pct"/>
          </w:tcPr>
          <w:p w14:paraId="007EF999" w14:textId="77777777" w:rsidR="0068219A" w:rsidRPr="00C7519C" w:rsidRDefault="0068219A" w:rsidP="00817C1E">
            <w:pPr>
              <w:jc w:val="right"/>
              <w:rPr>
                <w:rFonts w:ascii="Garamond" w:hAnsi="Garamond"/>
                <w:sz w:val="24"/>
                <w:lang w:val="it-IT"/>
              </w:rPr>
            </w:pPr>
          </w:p>
        </w:tc>
        <w:tc>
          <w:tcPr>
            <w:tcW w:w="647" w:type="pct"/>
          </w:tcPr>
          <w:p w14:paraId="223A262B" w14:textId="77777777" w:rsidR="0068219A" w:rsidRPr="00C7519C" w:rsidRDefault="0068219A" w:rsidP="00817C1E">
            <w:pPr>
              <w:jc w:val="right"/>
              <w:rPr>
                <w:rFonts w:ascii="Garamond" w:hAnsi="Garamond"/>
                <w:sz w:val="24"/>
                <w:lang w:val="it-IT"/>
              </w:rPr>
            </w:pPr>
          </w:p>
        </w:tc>
        <w:tc>
          <w:tcPr>
            <w:tcW w:w="579" w:type="pct"/>
          </w:tcPr>
          <w:p w14:paraId="2BD71352" w14:textId="77777777" w:rsidR="0068219A" w:rsidRPr="00C7519C" w:rsidRDefault="0068219A" w:rsidP="00817C1E">
            <w:pPr>
              <w:jc w:val="right"/>
              <w:rPr>
                <w:rFonts w:ascii="Garamond" w:hAnsi="Garamond"/>
                <w:sz w:val="24"/>
                <w:lang w:val="it-IT"/>
              </w:rPr>
            </w:pPr>
          </w:p>
        </w:tc>
        <w:tc>
          <w:tcPr>
            <w:tcW w:w="729" w:type="pct"/>
            <w:gridSpan w:val="2"/>
          </w:tcPr>
          <w:p w14:paraId="750CEBA4" w14:textId="77777777" w:rsidR="0068219A" w:rsidRPr="00C7519C" w:rsidRDefault="0068219A" w:rsidP="00817C1E">
            <w:pPr>
              <w:jc w:val="right"/>
              <w:rPr>
                <w:rFonts w:ascii="Garamond" w:hAnsi="Garamond"/>
                <w:b/>
                <w:bCs/>
                <w:sz w:val="24"/>
                <w:lang w:val="it-IT"/>
              </w:rPr>
            </w:pPr>
          </w:p>
        </w:tc>
      </w:tr>
      <w:tr w:rsidR="0068219A" w:rsidRPr="00C7519C" w14:paraId="5F87DA18" w14:textId="77777777" w:rsidTr="00817C1E">
        <w:trPr>
          <w:jc w:val="center"/>
        </w:trPr>
        <w:tc>
          <w:tcPr>
            <w:tcW w:w="1198" w:type="pct"/>
            <w:vMerge/>
          </w:tcPr>
          <w:p w14:paraId="524DB89B" w14:textId="77777777" w:rsidR="0068219A" w:rsidRPr="00C7519C" w:rsidRDefault="0068219A" w:rsidP="00817C1E">
            <w:pPr>
              <w:rPr>
                <w:rFonts w:ascii="Garamond" w:hAnsi="Garamond"/>
                <w:b/>
                <w:bCs/>
                <w:sz w:val="24"/>
                <w:lang w:val="it-IT"/>
              </w:rPr>
            </w:pPr>
          </w:p>
        </w:tc>
        <w:tc>
          <w:tcPr>
            <w:tcW w:w="403" w:type="pct"/>
          </w:tcPr>
          <w:p w14:paraId="0AAFFCB6" w14:textId="77777777" w:rsidR="0068219A" w:rsidRPr="00C7519C" w:rsidRDefault="0068219A" w:rsidP="00817C1E">
            <w:pPr>
              <w:rPr>
                <w:rFonts w:ascii="Garamond" w:hAnsi="Garamond"/>
                <w:b/>
                <w:sz w:val="24"/>
                <w:lang w:val="it-IT"/>
              </w:rPr>
            </w:pPr>
            <w:r w:rsidRPr="00C7519C">
              <w:rPr>
                <w:rFonts w:ascii="Garamond" w:hAnsi="Garamond"/>
                <w:bCs/>
                <w:sz w:val="24"/>
                <w:lang w:val="it-IT"/>
              </w:rPr>
              <w:t>4</w:t>
            </w:r>
          </w:p>
        </w:tc>
        <w:tc>
          <w:tcPr>
            <w:tcW w:w="730" w:type="pct"/>
          </w:tcPr>
          <w:p w14:paraId="1C7E82E6" w14:textId="77777777" w:rsidR="0068219A" w:rsidRPr="00C7519C" w:rsidRDefault="0068219A" w:rsidP="00817C1E">
            <w:pPr>
              <w:jc w:val="right"/>
              <w:rPr>
                <w:rFonts w:ascii="Garamond" w:hAnsi="Garamond"/>
                <w:sz w:val="24"/>
                <w:lang w:val="it-IT"/>
              </w:rPr>
            </w:pPr>
          </w:p>
        </w:tc>
        <w:tc>
          <w:tcPr>
            <w:tcW w:w="713" w:type="pct"/>
          </w:tcPr>
          <w:p w14:paraId="3C706E8C" w14:textId="77777777" w:rsidR="0068219A" w:rsidRPr="00C7519C" w:rsidRDefault="0068219A" w:rsidP="00817C1E">
            <w:pPr>
              <w:jc w:val="right"/>
              <w:rPr>
                <w:rFonts w:ascii="Garamond" w:hAnsi="Garamond"/>
                <w:sz w:val="24"/>
                <w:lang w:val="it-IT"/>
              </w:rPr>
            </w:pPr>
          </w:p>
        </w:tc>
        <w:tc>
          <w:tcPr>
            <w:tcW w:w="647" w:type="pct"/>
          </w:tcPr>
          <w:p w14:paraId="404DC527" w14:textId="77777777" w:rsidR="0068219A" w:rsidRPr="00C7519C" w:rsidRDefault="0068219A" w:rsidP="00817C1E">
            <w:pPr>
              <w:jc w:val="right"/>
              <w:rPr>
                <w:rFonts w:ascii="Garamond" w:hAnsi="Garamond"/>
                <w:sz w:val="24"/>
                <w:lang w:val="it-IT"/>
              </w:rPr>
            </w:pPr>
          </w:p>
        </w:tc>
        <w:tc>
          <w:tcPr>
            <w:tcW w:w="579" w:type="pct"/>
          </w:tcPr>
          <w:p w14:paraId="02915046" w14:textId="77777777" w:rsidR="0068219A" w:rsidRPr="00C7519C" w:rsidRDefault="0068219A" w:rsidP="00817C1E">
            <w:pPr>
              <w:jc w:val="right"/>
              <w:rPr>
                <w:rFonts w:ascii="Garamond" w:hAnsi="Garamond"/>
                <w:sz w:val="24"/>
                <w:lang w:val="it-IT"/>
              </w:rPr>
            </w:pPr>
          </w:p>
        </w:tc>
        <w:tc>
          <w:tcPr>
            <w:tcW w:w="729" w:type="pct"/>
            <w:gridSpan w:val="2"/>
          </w:tcPr>
          <w:p w14:paraId="1BC13E83" w14:textId="77777777" w:rsidR="0068219A" w:rsidRPr="00C7519C" w:rsidRDefault="0068219A" w:rsidP="00817C1E">
            <w:pPr>
              <w:jc w:val="right"/>
              <w:rPr>
                <w:rFonts w:ascii="Garamond" w:hAnsi="Garamond"/>
                <w:b/>
                <w:bCs/>
                <w:sz w:val="24"/>
                <w:lang w:val="it-IT"/>
              </w:rPr>
            </w:pPr>
          </w:p>
        </w:tc>
      </w:tr>
      <w:tr w:rsidR="0068219A" w:rsidRPr="00C7519C" w14:paraId="6AB5D90A" w14:textId="77777777" w:rsidTr="00817C1E">
        <w:trPr>
          <w:jc w:val="center"/>
        </w:trPr>
        <w:tc>
          <w:tcPr>
            <w:tcW w:w="1198" w:type="pct"/>
            <w:vMerge/>
          </w:tcPr>
          <w:p w14:paraId="79C6A587" w14:textId="77777777" w:rsidR="0068219A" w:rsidRPr="00C7519C" w:rsidRDefault="0068219A" w:rsidP="00817C1E">
            <w:pPr>
              <w:rPr>
                <w:rFonts w:ascii="Garamond" w:hAnsi="Garamond"/>
                <w:b/>
                <w:bCs/>
                <w:sz w:val="24"/>
                <w:lang w:val="it-IT"/>
              </w:rPr>
            </w:pPr>
          </w:p>
        </w:tc>
        <w:tc>
          <w:tcPr>
            <w:tcW w:w="403" w:type="pct"/>
          </w:tcPr>
          <w:p w14:paraId="54C931F0" w14:textId="77777777" w:rsidR="0068219A" w:rsidRPr="00C7519C" w:rsidRDefault="0068219A" w:rsidP="00817C1E">
            <w:pPr>
              <w:rPr>
                <w:rFonts w:ascii="Garamond" w:hAnsi="Garamond"/>
                <w:b/>
                <w:sz w:val="24"/>
                <w:lang w:val="it-IT"/>
              </w:rPr>
            </w:pPr>
            <w:r w:rsidRPr="00C7519C">
              <w:rPr>
                <w:rFonts w:ascii="Garamond" w:hAnsi="Garamond"/>
                <w:bCs/>
                <w:sz w:val="24"/>
                <w:lang w:val="it-IT"/>
              </w:rPr>
              <w:t>…</w:t>
            </w:r>
          </w:p>
        </w:tc>
        <w:tc>
          <w:tcPr>
            <w:tcW w:w="730" w:type="pct"/>
          </w:tcPr>
          <w:p w14:paraId="458DB4CE" w14:textId="77777777" w:rsidR="0068219A" w:rsidRPr="00C7519C" w:rsidRDefault="0068219A" w:rsidP="00817C1E">
            <w:pPr>
              <w:jc w:val="right"/>
              <w:rPr>
                <w:rFonts w:ascii="Garamond" w:hAnsi="Garamond"/>
                <w:sz w:val="24"/>
                <w:lang w:val="it-IT"/>
              </w:rPr>
            </w:pPr>
          </w:p>
        </w:tc>
        <w:tc>
          <w:tcPr>
            <w:tcW w:w="713" w:type="pct"/>
          </w:tcPr>
          <w:p w14:paraId="685E1CE6" w14:textId="77777777" w:rsidR="0068219A" w:rsidRPr="00C7519C" w:rsidRDefault="0068219A" w:rsidP="00817C1E">
            <w:pPr>
              <w:jc w:val="right"/>
              <w:rPr>
                <w:rFonts w:ascii="Garamond" w:hAnsi="Garamond"/>
                <w:sz w:val="24"/>
                <w:lang w:val="it-IT"/>
              </w:rPr>
            </w:pPr>
          </w:p>
        </w:tc>
        <w:tc>
          <w:tcPr>
            <w:tcW w:w="647" w:type="pct"/>
          </w:tcPr>
          <w:p w14:paraId="7D878A21" w14:textId="77777777" w:rsidR="0068219A" w:rsidRPr="00C7519C" w:rsidRDefault="0068219A" w:rsidP="00817C1E">
            <w:pPr>
              <w:jc w:val="right"/>
              <w:rPr>
                <w:rFonts w:ascii="Garamond" w:hAnsi="Garamond"/>
                <w:sz w:val="24"/>
                <w:lang w:val="it-IT"/>
              </w:rPr>
            </w:pPr>
          </w:p>
        </w:tc>
        <w:tc>
          <w:tcPr>
            <w:tcW w:w="579" w:type="pct"/>
          </w:tcPr>
          <w:p w14:paraId="53CB0761" w14:textId="77777777" w:rsidR="0068219A" w:rsidRPr="00C7519C" w:rsidRDefault="0068219A" w:rsidP="00817C1E">
            <w:pPr>
              <w:jc w:val="right"/>
              <w:rPr>
                <w:rFonts w:ascii="Garamond" w:hAnsi="Garamond"/>
                <w:sz w:val="24"/>
                <w:lang w:val="it-IT"/>
              </w:rPr>
            </w:pPr>
          </w:p>
        </w:tc>
        <w:tc>
          <w:tcPr>
            <w:tcW w:w="729" w:type="pct"/>
            <w:gridSpan w:val="2"/>
          </w:tcPr>
          <w:p w14:paraId="2EE6E397" w14:textId="77777777" w:rsidR="0068219A" w:rsidRPr="00C7519C" w:rsidRDefault="0068219A" w:rsidP="00817C1E">
            <w:pPr>
              <w:jc w:val="right"/>
              <w:rPr>
                <w:rFonts w:ascii="Garamond" w:hAnsi="Garamond"/>
                <w:b/>
                <w:bCs/>
                <w:sz w:val="24"/>
                <w:lang w:val="it-IT"/>
              </w:rPr>
            </w:pPr>
          </w:p>
        </w:tc>
      </w:tr>
      <w:tr w:rsidR="0068219A" w:rsidRPr="00C7519C" w14:paraId="53E4A1E2" w14:textId="77777777" w:rsidTr="00817C1E">
        <w:trPr>
          <w:jc w:val="center"/>
        </w:trPr>
        <w:tc>
          <w:tcPr>
            <w:tcW w:w="1198" w:type="pct"/>
            <w:vMerge w:val="restart"/>
          </w:tcPr>
          <w:p w14:paraId="5D5455E2" w14:textId="77777777" w:rsidR="0068219A" w:rsidRPr="00C7519C" w:rsidRDefault="0068219A" w:rsidP="00817C1E">
            <w:pPr>
              <w:rPr>
                <w:rFonts w:ascii="Garamond" w:hAnsi="Garamond"/>
                <w:b/>
                <w:bCs/>
                <w:sz w:val="24"/>
                <w:lang w:val="it-IT"/>
              </w:rPr>
            </w:pPr>
            <w:r w:rsidRPr="00C7519C">
              <w:rPr>
                <w:rFonts w:ascii="Garamond" w:hAnsi="Garamond"/>
                <w:bCs/>
                <w:sz w:val="24"/>
                <w:lang w:val="it-IT"/>
              </w:rPr>
              <w:t>d) Sviluppo di un turismo sostenibile, capace di valorizzare le produzioni locali</w:t>
            </w:r>
          </w:p>
        </w:tc>
        <w:tc>
          <w:tcPr>
            <w:tcW w:w="403" w:type="pct"/>
          </w:tcPr>
          <w:p w14:paraId="076FA59B" w14:textId="77777777" w:rsidR="0068219A" w:rsidRPr="00C7519C" w:rsidRDefault="0068219A" w:rsidP="00817C1E">
            <w:pPr>
              <w:rPr>
                <w:rFonts w:ascii="Garamond" w:hAnsi="Garamond"/>
                <w:b/>
                <w:sz w:val="24"/>
                <w:lang w:val="it-IT"/>
              </w:rPr>
            </w:pPr>
            <w:r w:rsidRPr="00C7519C">
              <w:rPr>
                <w:rFonts w:ascii="Garamond" w:hAnsi="Garamond"/>
                <w:bCs/>
                <w:sz w:val="24"/>
                <w:lang w:val="it-IT"/>
              </w:rPr>
              <w:t>1</w:t>
            </w:r>
          </w:p>
        </w:tc>
        <w:tc>
          <w:tcPr>
            <w:tcW w:w="730" w:type="pct"/>
          </w:tcPr>
          <w:p w14:paraId="6130F15D" w14:textId="77777777" w:rsidR="0068219A" w:rsidRPr="00C7519C" w:rsidRDefault="0068219A" w:rsidP="00817C1E">
            <w:pPr>
              <w:jc w:val="right"/>
              <w:rPr>
                <w:rFonts w:ascii="Garamond" w:hAnsi="Garamond"/>
                <w:sz w:val="24"/>
                <w:lang w:val="it-IT"/>
              </w:rPr>
            </w:pPr>
          </w:p>
        </w:tc>
        <w:tc>
          <w:tcPr>
            <w:tcW w:w="713" w:type="pct"/>
          </w:tcPr>
          <w:p w14:paraId="2DA8769F" w14:textId="77777777" w:rsidR="0068219A" w:rsidRPr="00C7519C" w:rsidRDefault="0068219A" w:rsidP="00817C1E">
            <w:pPr>
              <w:jc w:val="right"/>
              <w:rPr>
                <w:rFonts w:ascii="Garamond" w:hAnsi="Garamond"/>
                <w:sz w:val="24"/>
                <w:lang w:val="it-IT"/>
              </w:rPr>
            </w:pPr>
          </w:p>
        </w:tc>
        <w:tc>
          <w:tcPr>
            <w:tcW w:w="647" w:type="pct"/>
          </w:tcPr>
          <w:p w14:paraId="32DB7293" w14:textId="77777777" w:rsidR="0068219A" w:rsidRPr="00C7519C" w:rsidRDefault="0068219A" w:rsidP="00817C1E">
            <w:pPr>
              <w:jc w:val="right"/>
              <w:rPr>
                <w:rFonts w:ascii="Garamond" w:hAnsi="Garamond"/>
                <w:sz w:val="24"/>
                <w:lang w:val="it-IT"/>
              </w:rPr>
            </w:pPr>
          </w:p>
        </w:tc>
        <w:tc>
          <w:tcPr>
            <w:tcW w:w="579" w:type="pct"/>
          </w:tcPr>
          <w:p w14:paraId="27C74FD0" w14:textId="77777777" w:rsidR="0068219A" w:rsidRPr="00C7519C" w:rsidRDefault="0068219A" w:rsidP="00817C1E">
            <w:pPr>
              <w:jc w:val="right"/>
              <w:rPr>
                <w:rFonts w:ascii="Garamond" w:hAnsi="Garamond"/>
                <w:sz w:val="24"/>
                <w:lang w:val="it-IT"/>
              </w:rPr>
            </w:pPr>
          </w:p>
        </w:tc>
        <w:tc>
          <w:tcPr>
            <w:tcW w:w="729" w:type="pct"/>
            <w:gridSpan w:val="2"/>
          </w:tcPr>
          <w:p w14:paraId="244DB34F" w14:textId="77777777" w:rsidR="0068219A" w:rsidRPr="00C7519C" w:rsidRDefault="0068219A" w:rsidP="00817C1E">
            <w:pPr>
              <w:jc w:val="right"/>
              <w:rPr>
                <w:rFonts w:ascii="Garamond" w:hAnsi="Garamond"/>
                <w:b/>
                <w:bCs/>
                <w:sz w:val="24"/>
                <w:lang w:val="it-IT"/>
              </w:rPr>
            </w:pPr>
          </w:p>
        </w:tc>
      </w:tr>
      <w:tr w:rsidR="0068219A" w:rsidRPr="00C7519C" w14:paraId="2FD936A4" w14:textId="77777777" w:rsidTr="00817C1E">
        <w:trPr>
          <w:jc w:val="center"/>
        </w:trPr>
        <w:tc>
          <w:tcPr>
            <w:tcW w:w="1198" w:type="pct"/>
            <w:vMerge/>
          </w:tcPr>
          <w:p w14:paraId="0523402F" w14:textId="77777777" w:rsidR="0068219A" w:rsidRPr="00C7519C" w:rsidRDefault="0068219A" w:rsidP="00817C1E">
            <w:pPr>
              <w:rPr>
                <w:rFonts w:ascii="Garamond" w:hAnsi="Garamond"/>
                <w:b/>
                <w:bCs/>
                <w:sz w:val="24"/>
                <w:lang w:val="it-IT"/>
              </w:rPr>
            </w:pPr>
          </w:p>
        </w:tc>
        <w:tc>
          <w:tcPr>
            <w:tcW w:w="403" w:type="pct"/>
          </w:tcPr>
          <w:p w14:paraId="3461FFD3" w14:textId="77777777" w:rsidR="0068219A" w:rsidRPr="00C7519C" w:rsidRDefault="0068219A" w:rsidP="00817C1E">
            <w:pPr>
              <w:rPr>
                <w:rFonts w:ascii="Garamond" w:hAnsi="Garamond"/>
                <w:b/>
                <w:sz w:val="24"/>
                <w:lang w:val="it-IT"/>
              </w:rPr>
            </w:pPr>
            <w:r w:rsidRPr="00C7519C">
              <w:rPr>
                <w:rFonts w:ascii="Garamond" w:hAnsi="Garamond"/>
                <w:bCs/>
                <w:sz w:val="24"/>
                <w:lang w:val="it-IT"/>
              </w:rPr>
              <w:t>2</w:t>
            </w:r>
          </w:p>
        </w:tc>
        <w:tc>
          <w:tcPr>
            <w:tcW w:w="730" w:type="pct"/>
          </w:tcPr>
          <w:p w14:paraId="2EA016B3" w14:textId="77777777" w:rsidR="0068219A" w:rsidRPr="00C7519C" w:rsidRDefault="0068219A" w:rsidP="00817C1E">
            <w:pPr>
              <w:jc w:val="right"/>
              <w:rPr>
                <w:rFonts w:ascii="Garamond" w:hAnsi="Garamond"/>
                <w:sz w:val="24"/>
                <w:lang w:val="it-IT"/>
              </w:rPr>
            </w:pPr>
          </w:p>
        </w:tc>
        <w:tc>
          <w:tcPr>
            <w:tcW w:w="713" w:type="pct"/>
          </w:tcPr>
          <w:p w14:paraId="4E938AB9" w14:textId="77777777" w:rsidR="0068219A" w:rsidRPr="00C7519C" w:rsidRDefault="0068219A" w:rsidP="00817C1E">
            <w:pPr>
              <w:jc w:val="right"/>
              <w:rPr>
                <w:rFonts w:ascii="Garamond" w:hAnsi="Garamond"/>
                <w:sz w:val="24"/>
                <w:lang w:val="it-IT"/>
              </w:rPr>
            </w:pPr>
          </w:p>
        </w:tc>
        <w:tc>
          <w:tcPr>
            <w:tcW w:w="647" w:type="pct"/>
          </w:tcPr>
          <w:p w14:paraId="0D3DAFCE" w14:textId="77777777" w:rsidR="0068219A" w:rsidRPr="00C7519C" w:rsidRDefault="0068219A" w:rsidP="00817C1E">
            <w:pPr>
              <w:jc w:val="right"/>
              <w:rPr>
                <w:rFonts w:ascii="Garamond" w:hAnsi="Garamond"/>
                <w:sz w:val="24"/>
                <w:lang w:val="it-IT"/>
              </w:rPr>
            </w:pPr>
          </w:p>
        </w:tc>
        <w:tc>
          <w:tcPr>
            <w:tcW w:w="579" w:type="pct"/>
          </w:tcPr>
          <w:p w14:paraId="128E2816" w14:textId="77777777" w:rsidR="0068219A" w:rsidRPr="00C7519C" w:rsidRDefault="0068219A" w:rsidP="00817C1E">
            <w:pPr>
              <w:jc w:val="right"/>
              <w:rPr>
                <w:rFonts w:ascii="Garamond" w:hAnsi="Garamond"/>
                <w:sz w:val="24"/>
                <w:lang w:val="it-IT"/>
              </w:rPr>
            </w:pPr>
          </w:p>
        </w:tc>
        <w:tc>
          <w:tcPr>
            <w:tcW w:w="729" w:type="pct"/>
            <w:gridSpan w:val="2"/>
          </w:tcPr>
          <w:p w14:paraId="72A49AF2" w14:textId="77777777" w:rsidR="0068219A" w:rsidRPr="00C7519C" w:rsidRDefault="0068219A" w:rsidP="00817C1E">
            <w:pPr>
              <w:jc w:val="right"/>
              <w:rPr>
                <w:rFonts w:ascii="Garamond" w:hAnsi="Garamond"/>
                <w:b/>
                <w:bCs/>
                <w:sz w:val="24"/>
                <w:lang w:val="it-IT"/>
              </w:rPr>
            </w:pPr>
          </w:p>
        </w:tc>
      </w:tr>
      <w:tr w:rsidR="0068219A" w:rsidRPr="00C7519C" w14:paraId="6CAD299C" w14:textId="77777777" w:rsidTr="00817C1E">
        <w:trPr>
          <w:jc w:val="center"/>
        </w:trPr>
        <w:tc>
          <w:tcPr>
            <w:tcW w:w="1198" w:type="pct"/>
            <w:vMerge/>
          </w:tcPr>
          <w:p w14:paraId="3B120DD1" w14:textId="77777777" w:rsidR="0068219A" w:rsidRPr="00C7519C" w:rsidRDefault="0068219A" w:rsidP="00817C1E">
            <w:pPr>
              <w:rPr>
                <w:rFonts w:ascii="Garamond" w:hAnsi="Garamond"/>
                <w:b/>
                <w:bCs/>
                <w:sz w:val="24"/>
                <w:lang w:val="it-IT"/>
              </w:rPr>
            </w:pPr>
          </w:p>
        </w:tc>
        <w:tc>
          <w:tcPr>
            <w:tcW w:w="403" w:type="pct"/>
          </w:tcPr>
          <w:p w14:paraId="3EA8D568" w14:textId="77777777" w:rsidR="0068219A" w:rsidRPr="00C7519C" w:rsidRDefault="0068219A" w:rsidP="00817C1E">
            <w:pPr>
              <w:rPr>
                <w:rFonts w:ascii="Garamond" w:hAnsi="Garamond"/>
                <w:b/>
                <w:sz w:val="24"/>
                <w:lang w:val="it-IT"/>
              </w:rPr>
            </w:pPr>
            <w:r w:rsidRPr="00C7519C">
              <w:rPr>
                <w:rFonts w:ascii="Garamond" w:hAnsi="Garamond"/>
                <w:bCs/>
                <w:sz w:val="24"/>
                <w:lang w:val="it-IT"/>
              </w:rPr>
              <w:t>3</w:t>
            </w:r>
          </w:p>
        </w:tc>
        <w:tc>
          <w:tcPr>
            <w:tcW w:w="730" w:type="pct"/>
          </w:tcPr>
          <w:p w14:paraId="6E0FBF62" w14:textId="77777777" w:rsidR="0068219A" w:rsidRPr="00C7519C" w:rsidRDefault="0068219A" w:rsidP="00817C1E">
            <w:pPr>
              <w:jc w:val="right"/>
              <w:rPr>
                <w:rFonts w:ascii="Garamond" w:hAnsi="Garamond"/>
                <w:sz w:val="24"/>
                <w:lang w:val="it-IT"/>
              </w:rPr>
            </w:pPr>
          </w:p>
        </w:tc>
        <w:tc>
          <w:tcPr>
            <w:tcW w:w="713" w:type="pct"/>
          </w:tcPr>
          <w:p w14:paraId="6D2E132D" w14:textId="77777777" w:rsidR="0068219A" w:rsidRPr="00C7519C" w:rsidRDefault="0068219A" w:rsidP="00817C1E">
            <w:pPr>
              <w:jc w:val="right"/>
              <w:rPr>
                <w:rFonts w:ascii="Garamond" w:hAnsi="Garamond"/>
                <w:sz w:val="24"/>
                <w:lang w:val="it-IT"/>
              </w:rPr>
            </w:pPr>
          </w:p>
        </w:tc>
        <w:tc>
          <w:tcPr>
            <w:tcW w:w="647" w:type="pct"/>
          </w:tcPr>
          <w:p w14:paraId="1BA299DD" w14:textId="77777777" w:rsidR="0068219A" w:rsidRPr="00C7519C" w:rsidRDefault="0068219A" w:rsidP="00817C1E">
            <w:pPr>
              <w:jc w:val="right"/>
              <w:rPr>
                <w:rFonts w:ascii="Garamond" w:hAnsi="Garamond"/>
                <w:sz w:val="24"/>
                <w:lang w:val="it-IT"/>
              </w:rPr>
            </w:pPr>
          </w:p>
        </w:tc>
        <w:tc>
          <w:tcPr>
            <w:tcW w:w="579" w:type="pct"/>
          </w:tcPr>
          <w:p w14:paraId="47F57825" w14:textId="77777777" w:rsidR="0068219A" w:rsidRPr="00C7519C" w:rsidRDefault="0068219A" w:rsidP="00817C1E">
            <w:pPr>
              <w:jc w:val="right"/>
              <w:rPr>
                <w:rFonts w:ascii="Garamond" w:hAnsi="Garamond"/>
                <w:sz w:val="24"/>
                <w:lang w:val="it-IT"/>
              </w:rPr>
            </w:pPr>
          </w:p>
        </w:tc>
        <w:tc>
          <w:tcPr>
            <w:tcW w:w="729" w:type="pct"/>
            <w:gridSpan w:val="2"/>
          </w:tcPr>
          <w:p w14:paraId="2F0EFA82" w14:textId="77777777" w:rsidR="0068219A" w:rsidRPr="00C7519C" w:rsidRDefault="0068219A" w:rsidP="00817C1E">
            <w:pPr>
              <w:jc w:val="right"/>
              <w:rPr>
                <w:rFonts w:ascii="Garamond" w:hAnsi="Garamond"/>
                <w:b/>
                <w:bCs/>
                <w:sz w:val="24"/>
                <w:lang w:val="it-IT"/>
              </w:rPr>
            </w:pPr>
          </w:p>
        </w:tc>
      </w:tr>
      <w:tr w:rsidR="0068219A" w:rsidRPr="00C7519C" w14:paraId="4026333E" w14:textId="77777777" w:rsidTr="00817C1E">
        <w:trPr>
          <w:jc w:val="center"/>
        </w:trPr>
        <w:tc>
          <w:tcPr>
            <w:tcW w:w="1198" w:type="pct"/>
            <w:vMerge/>
          </w:tcPr>
          <w:p w14:paraId="4A224473" w14:textId="77777777" w:rsidR="0068219A" w:rsidRPr="00C7519C" w:rsidRDefault="0068219A" w:rsidP="00817C1E">
            <w:pPr>
              <w:rPr>
                <w:rFonts w:ascii="Garamond" w:hAnsi="Garamond"/>
                <w:b/>
                <w:bCs/>
                <w:sz w:val="24"/>
                <w:lang w:val="it-IT"/>
              </w:rPr>
            </w:pPr>
          </w:p>
        </w:tc>
        <w:tc>
          <w:tcPr>
            <w:tcW w:w="403" w:type="pct"/>
          </w:tcPr>
          <w:p w14:paraId="1FA8D682" w14:textId="77777777" w:rsidR="0068219A" w:rsidRPr="00C7519C" w:rsidRDefault="0068219A" w:rsidP="00817C1E">
            <w:pPr>
              <w:rPr>
                <w:rFonts w:ascii="Garamond" w:hAnsi="Garamond"/>
                <w:b/>
                <w:sz w:val="24"/>
                <w:lang w:val="it-IT"/>
              </w:rPr>
            </w:pPr>
            <w:r w:rsidRPr="00C7519C">
              <w:rPr>
                <w:rFonts w:ascii="Garamond" w:hAnsi="Garamond"/>
                <w:bCs/>
                <w:sz w:val="24"/>
                <w:lang w:val="it-IT"/>
              </w:rPr>
              <w:t>4</w:t>
            </w:r>
          </w:p>
        </w:tc>
        <w:tc>
          <w:tcPr>
            <w:tcW w:w="730" w:type="pct"/>
          </w:tcPr>
          <w:p w14:paraId="2B39EDD4" w14:textId="77777777" w:rsidR="0068219A" w:rsidRPr="00C7519C" w:rsidRDefault="0068219A" w:rsidP="00817C1E">
            <w:pPr>
              <w:jc w:val="right"/>
              <w:rPr>
                <w:rFonts w:ascii="Garamond" w:hAnsi="Garamond"/>
                <w:sz w:val="24"/>
                <w:lang w:val="it-IT"/>
              </w:rPr>
            </w:pPr>
          </w:p>
        </w:tc>
        <w:tc>
          <w:tcPr>
            <w:tcW w:w="713" w:type="pct"/>
          </w:tcPr>
          <w:p w14:paraId="6865A51F" w14:textId="77777777" w:rsidR="0068219A" w:rsidRPr="00C7519C" w:rsidRDefault="0068219A" w:rsidP="00817C1E">
            <w:pPr>
              <w:jc w:val="right"/>
              <w:rPr>
                <w:rFonts w:ascii="Garamond" w:hAnsi="Garamond"/>
                <w:sz w:val="24"/>
                <w:lang w:val="it-IT"/>
              </w:rPr>
            </w:pPr>
          </w:p>
        </w:tc>
        <w:tc>
          <w:tcPr>
            <w:tcW w:w="647" w:type="pct"/>
          </w:tcPr>
          <w:p w14:paraId="1E7C7E90" w14:textId="77777777" w:rsidR="0068219A" w:rsidRPr="00C7519C" w:rsidRDefault="0068219A" w:rsidP="00817C1E">
            <w:pPr>
              <w:jc w:val="right"/>
              <w:rPr>
                <w:rFonts w:ascii="Garamond" w:hAnsi="Garamond"/>
                <w:sz w:val="24"/>
                <w:lang w:val="it-IT"/>
              </w:rPr>
            </w:pPr>
          </w:p>
        </w:tc>
        <w:tc>
          <w:tcPr>
            <w:tcW w:w="579" w:type="pct"/>
          </w:tcPr>
          <w:p w14:paraId="29102E29" w14:textId="77777777" w:rsidR="0068219A" w:rsidRPr="00C7519C" w:rsidRDefault="0068219A" w:rsidP="00817C1E">
            <w:pPr>
              <w:jc w:val="right"/>
              <w:rPr>
                <w:rFonts w:ascii="Garamond" w:hAnsi="Garamond"/>
                <w:sz w:val="24"/>
                <w:lang w:val="it-IT"/>
              </w:rPr>
            </w:pPr>
          </w:p>
        </w:tc>
        <w:tc>
          <w:tcPr>
            <w:tcW w:w="729" w:type="pct"/>
            <w:gridSpan w:val="2"/>
          </w:tcPr>
          <w:p w14:paraId="6CC7982F" w14:textId="77777777" w:rsidR="0068219A" w:rsidRPr="00C7519C" w:rsidRDefault="0068219A" w:rsidP="00817C1E">
            <w:pPr>
              <w:jc w:val="right"/>
              <w:rPr>
                <w:rFonts w:ascii="Garamond" w:hAnsi="Garamond"/>
                <w:b/>
                <w:bCs/>
                <w:sz w:val="24"/>
                <w:lang w:val="it-IT"/>
              </w:rPr>
            </w:pPr>
          </w:p>
        </w:tc>
      </w:tr>
      <w:tr w:rsidR="0068219A" w:rsidRPr="00C7519C" w14:paraId="7F8E30BE" w14:textId="77777777" w:rsidTr="00817C1E">
        <w:trPr>
          <w:jc w:val="center"/>
        </w:trPr>
        <w:tc>
          <w:tcPr>
            <w:tcW w:w="1198" w:type="pct"/>
            <w:vMerge/>
          </w:tcPr>
          <w:p w14:paraId="1488A838" w14:textId="77777777" w:rsidR="0068219A" w:rsidRPr="00C7519C" w:rsidRDefault="0068219A" w:rsidP="00817C1E">
            <w:pPr>
              <w:rPr>
                <w:rFonts w:ascii="Garamond" w:hAnsi="Garamond"/>
                <w:b/>
                <w:bCs/>
                <w:sz w:val="24"/>
                <w:lang w:val="it-IT"/>
              </w:rPr>
            </w:pPr>
          </w:p>
        </w:tc>
        <w:tc>
          <w:tcPr>
            <w:tcW w:w="403" w:type="pct"/>
          </w:tcPr>
          <w:p w14:paraId="59AA25E3" w14:textId="77777777" w:rsidR="0068219A" w:rsidRPr="00C7519C" w:rsidRDefault="0068219A" w:rsidP="00817C1E">
            <w:pPr>
              <w:rPr>
                <w:rFonts w:ascii="Garamond" w:hAnsi="Garamond"/>
                <w:b/>
                <w:sz w:val="24"/>
                <w:lang w:val="it-IT"/>
              </w:rPr>
            </w:pPr>
            <w:r w:rsidRPr="00C7519C">
              <w:rPr>
                <w:rFonts w:ascii="Garamond" w:hAnsi="Garamond"/>
                <w:bCs/>
                <w:sz w:val="24"/>
                <w:lang w:val="it-IT"/>
              </w:rPr>
              <w:t>…</w:t>
            </w:r>
          </w:p>
        </w:tc>
        <w:tc>
          <w:tcPr>
            <w:tcW w:w="730" w:type="pct"/>
          </w:tcPr>
          <w:p w14:paraId="6F7C627C" w14:textId="77777777" w:rsidR="0068219A" w:rsidRPr="00C7519C" w:rsidRDefault="0068219A" w:rsidP="00817C1E">
            <w:pPr>
              <w:jc w:val="right"/>
              <w:rPr>
                <w:rFonts w:ascii="Garamond" w:hAnsi="Garamond"/>
                <w:sz w:val="24"/>
                <w:lang w:val="it-IT"/>
              </w:rPr>
            </w:pPr>
          </w:p>
        </w:tc>
        <w:tc>
          <w:tcPr>
            <w:tcW w:w="713" w:type="pct"/>
          </w:tcPr>
          <w:p w14:paraId="11DB13E7" w14:textId="77777777" w:rsidR="0068219A" w:rsidRPr="00C7519C" w:rsidRDefault="0068219A" w:rsidP="00817C1E">
            <w:pPr>
              <w:jc w:val="right"/>
              <w:rPr>
                <w:rFonts w:ascii="Garamond" w:hAnsi="Garamond"/>
                <w:sz w:val="24"/>
                <w:lang w:val="it-IT"/>
              </w:rPr>
            </w:pPr>
          </w:p>
        </w:tc>
        <w:tc>
          <w:tcPr>
            <w:tcW w:w="647" w:type="pct"/>
          </w:tcPr>
          <w:p w14:paraId="1C974B47" w14:textId="77777777" w:rsidR="0068219A" w:rsidRPr="00C7519C" w:rsidRDefault="0068219A" w:rsidP="00817C1E">
            <w:pPr>
              <w:jc w:val="right"/>
              <w:rPr>
                <w:rFonts w:ascii="Garamond" w:hAnsi="Garamond"/>
                <w:sz w:val="24"/>
                <w:lang w:val="it-IT"/>
              </w:rPr>
            </w:pPr>
          </w:p>
        </w:tc>
        <w:tc>
          <w:tcPr>
            <w:tcW w:w="579" w:type="pct"/>
          </w:tcPr>
          <w:p w14:paraId="732FABC5" w14:textId="77777777" w:rsidR="0068219A" w:rsidRPr="00C7519C" w:rsidRDefault="0068219A" w:rsidP="00817C1E">
            <w:pPr>
              <w:jc w:val="right"/>
              <w:rPr>
                <w:rFonts w:ascii="Garamond" w:hAnsi="Garamond"/>
                <w:sz w:val="24"/>
                <w:lang w:val="it-IT"/>
              </w:rPr>
            </w:pPr>
          </w:p>
        </w:tc>
        <w:tc>
          <w:tcPr>
            <w:tcW w:w="729" w:type="pct"/>
            <w:gridSpan w:val="2"/>
          </w:tcPr>
          <w:p w14:paraId="06DDA1A0" w14:textId="77777777" w:rsidR="0068219A" w:rsidRPr="00C7519C" w:rsidRDefault="0068219A" w:rsidP="00817C1E">
            <w:pPr>
              <w:jc w:val="right"/>
              <w:rPr>
                <w:rFonts w:ascii="Garamond" w:hAnsi="Garamond"/>
                <w:b/>
                <w:bCs/>
                <w:sz w:val="24"/>
                <w:lang w:val="it-IT"/>
              </w:rPr>
            </w:pPr>
          </w:p>
        </w:tc>
      </w:tr>
      <w:tr w:rsidR="0068219A" w:rsidRPr="00C7519C" w14:paraId="5DB11AB2" w14:textId="77777777" w:rsidTr="00817C1E">
        <w:trPr>
          <w:jc w:val="center"/>
        </w:trPr>
        <w:tc>
          <w:tcPr>
            <w:tcW w:w="1198" w:type="pct"/>
            <w:vMerge w:val="restart"/>
          </w:tcPr>
          <w:p w14:paraId="0CF0DD04" w14:textId="77777777" w:rsidR="0068219A" w:rsidRPr="00C7519C" w:rsidRDefault="0068219A" w:rsidP="00817C1E">
            <w:pPr>
              <w:rPr>
                <w:rFonts w:ascii="Garamond" w:hAnsi="Garamond"/>
                <w:b/>
                <w:bCs/>
                <w:sz w:val="24"/>
                <w:lang w:val="it-IT"/>
              </w:rPr>
            </w:pPr>
            <w:r w:rsidRPr="00C7519C">
              <w:rPr>
                <w:rFonts w:ascii="Garamond" w:hAnsi="Garamond"/>
                <w:bCs/>
                <w:sz w:val="24"/>
                <w:lang w:val="it-IT"/>
              </w:rPr>
              <w:t>e) Costruzione e gestione sostenibile del patrimonio edilizio e delle infrastrutture di una montagna moderna</w:t>
            </w:r>
          </w:p>
        </w:tc>
        <w:tc>
          <w:tcPr>
            <w:tcW w:w="403" w:type="pct"/>
          </w:tcPr>
          <w:p w14:paraId="0F5B9CD3" w14:textId="77777777" w:rsidR="0068219A" w:rsidRPr="00C7519C" w:rsidRDefault="0068219A" w:rsidP="00817C1E">
            <w:pPr>
              <w:rPr>
                <w:rFonts w:ascii="Garamond" w:hAnsi="Garamond"/>
                <w:b/>
                <w:sz w:val="24"/>
                <w:lang w:val="it-IT"/>
              </w:rPr>
            </w:pPr>
            <w:r w:rsidRPr="00C7519C">
              <w:rPr>
                <w:rFonts w:ascii="Garamond" w:hAnsi="Garamond"/>
                <w:bCs/>
                <w:sz w:val="24"/>
                <w:lang w:val="it-IT"/>
              </w:rPr>
              <w:t>1</w:t>
            </w:r>
          </w:p>
        </w:tc>
        <w:tc>
          <w:tcPr>
            <w:tcW w:w="730" w:type="pct"/>
          </w:tcPr>
          <w:p w14:paraId="489C113C" w14:textId="77777777" w:rsidR="0068219A" w:rsidRPr="00C7519C" w:rsidRDefault="0068219A" w:rsidP="00817C1E">
            <w:pPr>
              <w:jc w:val="right"/>
              <w:rPr>
                <w:rFonts w:ascii="Garamond" w:hAnsi="Garamond"/>
                <w:sz w:val="24"/>
                <w:lang w:val="it-IT"/>
              </w:rPr>
            </w:pPr>
          </w:p>
        </w:tc>
        <w:tc>
          <w:tcPr>
            <w:tcW w:w="713" w:type="pct"/>
          </w:tcPr>
          <w:p w14:paraId="264E08AF" w14:textId="77777777" w:rsidR="0068219A" w:rsidRPr="00C7519C" w:rsidRDefault="0068219A" w:rsidP="00817C1E">
            <w:pPr>
              <w:jc w:val="right"/>
              <w:rPr>
                <w:rFonts w:ascii="Garamond" w:hAnsi="Garamond"/>
                <w:sz w:val="24"/>
                <w:lang w:val="it-IT"/>
              </w:rPr>
            </w:pPr>
          </w:p>
        </w:tc>
        <w:tc>
          <w:tcPr>
            <w:tcW w:w="647" w:type="pct"/>
          </w:tcPr>
          <w:p w14:paraId="1AAFEBE8" w14:textId="77777777" w:rsidR="0068219A" w:rsidRPr="00C7519C" w:rsidRDefault="0068219A" w:rsidP="00817C1E">
            <w:pPr>
              <w:jc w:val="right"/>
              <w:rPr>
                <w:rFonts w:ascii="Garamond" w:hAnsi="Garamond"/>
                <w:sz w:val="24"/>
                <w:lang w:val="it-IT"/>
              </w:rPr>
            </w:pPr>
          </w:p>
        </w:tc>
        <w:tc>
          <w:tcPr>
            <w:tcW w:w="579" w:type="pct"/>
          </w:tcPr>
          <w:p w14:paraId="69F9DDF3" w14:textId="77777777" w:rsidR="0068219A" w:rsidRPr="00C7519C" w:rsidRDefault="0068219A" w:rsidP="00817C1E">
            <w:pPr>
              <w:jc w:val="right"/>
              <w:rPr>
                <w:rFonts w:ascii="Garamond" w:hAnsi="Garamond"/>
                <w:sz w:val="24"/>
                <w:lang w:val="it-IT"/>
              </w:rPr>
            </w:pPr>
          </w:p>
        </w:tc>
        <w:tc>
          <w:tcPr>
            <w:tcW w:w="729" w:type="pct"/>
            <w:gridSpan w:val="2"/>
          </w:tcPr>
          <w:p w14:paraId="31C495BC" w14:textId="77777777" w:rsidR="0068219A" w:rsidRPr="00C7519C" w:rsidRDefault="0068219A" w:rsidP="00817C1E">
            <w:pPr>
              <w:jc w:val="right"/>
              <w:rPr>
                <w:rFonts w:ascii="Garamond" w:hAnsi="Garamond"/>
                <w:b/>
                <w:bCs/>
                <w:sz w:val="24"/>
                <w:lang w:val="it-IT"/>
              </w:rPr>
            </w:pPr>
          </w:p>
        </w:tc>
      </w:tr>
      <w:tr w:rsidR="0068219A" w:rsidRPr="00C7519C" w14:paraId="27CE29E8" w14:textId="77777777" w:rsidTr="00817C1E">
        <w:trPr>
          <w:jc w:val="center"/>
        </w:trPr>
        <w:tc>
          <w:tcPr>
            <w:tcW w:w="1198" w:type="pct"/>
            <w:vMerge/>
          </w:tcPr>
          <w:p w14:paraId="6E5A10DA" w14:textId="77777777" w:rsidR="0068219A" w:rsidRPr="00C7519C" w:rsidRDefault="0068219A" w:rsidP="00817C1E">
            <w:pPr>
              <w:rPr>
                <w:rFonts w:ascii="Garamond" w:hAnsi="Garamond"/>
                <w:b/>
                <w:bCs/>
                <w:sz w:val="24"/>
                <w:lang w:val="it-IT"/>
              </w:rPr>
            </w:pPr>
          </w:p>
        </w:tc>
        <w:tc>
          <w:tcPr>
            <w:tcW w:w="403" w:type="pct"/>
          </w:tcPr>
          <w:p w14:paraId="10457482" w14:textId="77777777" w:rsidR="0068219A" w:rsidRPr="00C7519C" w:rsidRDefault="0068219A" w:rsidP="00817C1E">
            <w:pPr>
              <w:rPr>
                <w:rFonts w:ascii="Garamond" w:hAnsi="Garamond"/>
                <w:b/>
                <w:sz w:val="24"/>
                <w:lang w:val="it-IT"/>
              </w:rPr>
            </w:pPr>
            <w:r w:rsidRPr="00C7519C">
              <w:rPr>
                <w:rFonts w:ascii="Garamond" w:hAnsi="Garamond"/>
                <w:bCs/>
                <w:sz w:val="24"/>
                <w:lang w:val="it-IT"/>
              </w:rPr>
              <w:t>2</w:t>
            </w:r>
          </w:p>
        </w:tc>
        <w:tc>
          <w:tcPr>
            <w:tcW w:w="730" w:type="pct"/>
          </w:tcPr>
          <w:p w14:paraId="539355B3" w14:textId="77777777" w:rsidR="0068219A" w:rsidRPr="00C7519C" w:rsidRDefault="0068219A" w:rsidP="00817C1E">
            <w:pPr>
              <w:jc w:val="right"/>
              <w:rPr>
                <w:rFonts w:ascii="Garamond" w:hAnsi="Garamond"/>
                <w:sz w:val="24"/>
                <w:lang w:val="it-IT"/>
              </w:rPr>
            </w:pPr>
          </w:p>
        </w:tc>
        <w:tc>
          <w:tcPr>
            <w:tcW w:w="713" w:type="pct"/>
          </w:tcPr>
          <w:p w14:paraId="564B8FE3" w14:textId="77777777" w:rsidR="0068219A" w:rsidRPr="00C7519C" w:rsidRDefault="0068219A" w:rsidP="00817C1E">
            <w:pPr>
              <w:jc w:val="right"/>
              <w:rPr>
                <w:rFonts w:ascii="Garamond" w:hAnsi="Garamond"/>
                <w:sz w:val="24"/>
                <w:lang w:val="it-IT"/>
              </w:rPr>
            </w:pPr>
          </w:p>
        </w:tc>
        <w:tc>
          <w:tcPr>
            <w:tcW w:w="647" w:type="pct"/>
          </w:tcPr>
          <w:p w14:paraId="2BDBEBD4" w14:textId="77777777" w:rsidR="0068219A" w:rsidRPr="00C7519C" w:rsidRDefault="0068219A" w:rsidP="00817C1E">
            <w:pPr>
              <w:jc w:val="right"/>
              <w:rPr>
                <w:rFonts w:ascii="Garamond" w:hAnsi="Garamond"/>
                <w:sz w:val="24"/>
                <w:lang w:val="it-IT"/>
              </w:rPr>
            </w:pPr>
          </w:p>
        </w:tc>
        <w:tc>
          <w:tcPr>
            <w:tcW w:w="579" w:type="pct"/>
          </w:tcPr>
          <w:p w14:paraId="2EF3013A" w14:textId="77777777" w:rsidR="0068219A" w:rsidRPr="00C7519C" w:rsidRDefault="0068219A" w:rsidP="00817C1E">
            <w:pPr>
              <w:jc w:val="right"/>
              <w:rPr>
                <w:rFonts w:ascii="Garamond" w:hAnsi="Garamond"/>
                <w:sz w:val="24"/>
                <w:lang w:val="it-IT"/>
              </w:rPr>
            </w:pPr>
          </w:p>
        </w:tc>
        <w:tc>
          <w:tcPr>
            <w:tcW w:w="729" w:type="pct"/>
            <w:gridSpan w:val="2"/>
          </w:tcPr>
          <w:p w14:paraId="3B82E669" w14:textId="77777777" w:rsidR="0068219A" w:rsidRPr="00C7519C" w:rsidRDefault="0068219A" w:rsidP="00817C1E">
            <w:pPr>
              <w:jc w:val="right"/>
              <w:rPr>
                <w:rFonts w:ascii="Garamond" w:hAnsi="Garamond"/>
                <w:b/>
                <w:bCs/>
                <w:sz w:val="24"/>
                <w:lang w:val="it-IT"/>
              </w:rPr>
            </w:pPr>
          </w:p>
        </w:tc>
      </w:tr>
      <w:tr w:rsidR="0068219A" w:rsidRPr="00C7519C" w14:paraId="7052EFEF" w14:textId="77777777" w:rsidTr="00817C1E">
        <w:trPr>
          <w:jc w:val="center"/>
        </w:trPr>
        <w:tc>
          <w:tcPr>
            <w:tcW w:w="1198" w:type="pct"/>
            <w:vMerge/>
          </w:tcPr>
          <w:p w14:paraId="2B2A6201" w14:textId="77777777" w:rsidR="0068219A" w:rsidRPr="00C7519C" w:rsidRDefault="0068219A" w:rsidP="00817C1E">
            <w:pPr>
              <w:rPr>
                <w:rFonts w:ascii="Garamond" w:hAnsi="Garamond"/>
                <w:b/>
                <w:bCs/>
                <w:sz w:val="24"/>
                <w:lang w:val="it-IT"/>
              </w:rPr>
            </w:pPr>
          </w:p>
        </w:tc>
        <w:tc>
          <w:tcPr>
            <w:tcW w:w="403" w:type="pct"/>
          </w:tcPr>
          <w:p w14:paraId="13FE8719" w14:textId="77777777" w:rsidR="0068219A" w:rsidRPr="00C7519C" w:rsidRDefault="0068219A" w:rsidP="00817C1E">
            <w:pPr>
              <w:rPr>
                <w:rFonts w:ascii="Garamond" w:hAnsi="Garamond"/>
                <w:b/>
                <w:sz w:val="24"/>
                <w:lang w:val="it-IT"/>
              </w:rPr>
            </w:pPr>
            <w:r w:rsidRPr="00C7519C">
              <w:rPr>
                <w:rFonts w:ascii="Garamond" w:hAnsi="Garamond"/>
                <w:bCs/>
                <w:sz w:val="24"/>
                <w:lang w:val="it-IT"/>
              </w:rPr>
              <w:t>3</w:t>
            </w:r>
          </w:p>
        </w:tc>
        <w:tc>
          <w:tcPr>
            <w:tcW w:w="730" w:type="pct"/>
          </w:tcPr>
          <w:p w14:paraId="26918F8B" w14:textId="77777777" w:rsidR="0068219A" w:rsidRPr="00C7519C" w:rsidRDefault="0068219A" w:rsidP="00817C1E">
            <w:pPr>
              <w:jc w:val="right"/>
              <w:rPr>
                <w:rFonts w:ascii="Garamond" w:hAnsi="Garamond"/>
                <w:sz w:val="24"/>
                <w:lang w:val="it-IT"/>
              </w:rPr>
            </w:pPr>
          </w:p>
        </w:tc>
        <w:tc>
          <w:tcPr>
            <w:tcW w:w="713" w:type="pct"/>
          </w:tcPr>
          <w:p w14:paraId="393C8995" w14:textId="77777777" w:rsidR="0068219A" w:rsidRPr="00C7519C" w:rsidRDefault="0068219A" w:rsidP="00817C1E">
            <w:pPr>
              <w:jc w:val="right"/>
              <w:rPr>
                <w:rFonts w:ascii="Garamond" w:hAnsi="Garamond"/>
                <w:sz w:val="24"/>
                <w:lang w:val="it-IT"/>
              </w:rPr>
            </w:pPr>
          </w:p>
        </w:tc>
        <w:tc>
          <w:tcPr>
            <w:tcW w:w="647" w:type="pct"/>
          </w:tcPr>
          <w:p w14:paraId="6276FAE9" w14:textId="77777777" w:rsidR="0068219A" w:rsidRPr="00C7519C" w:rsidRDefault="0068219A" w:rsidP="00817C1E">
            <w:pPr>
              <w:jc w:val="right"/>
              <w:rPr>
                <w:rFonts w:ascii="Garamond" w:hAnsi="Garamond"/>
                <w:sz w:val="24"/>
                <w:lang w:val="it-IT"/>
              </w:rPr>
            </w:pPr>
          </w:p>
        </w:tc>
        <w:tc>
          <w:tcPr>
            <w:tcW w:w="579" w:type="pct"/>
          </w:tcPr>
          <w:p w14:paraId="09849810" w14:textId="77777777" w:rsidR="0068219A" w:rsidRPr="00C7519C" w:rsidRDefault="0068219A" w:rsidP="00817C1E">
            <w:pPr>
              <w:jc w:val="right"/>
              <w:rPr>
                <w:rFonts w:ascii="Garamond" w:hAnsi="Garamond"/>
                <w:sz w:val="24"/>
                <w:lang w:val="it-IT"/>
              </w:rPr>
            </w:pPr>
          </w:p>
        </w:tc>
        <w:tc>
          <w:tcPr>
            <w:tcW w:w="729" w:type="pct"/>
            <w:gridSpan w:val="2"/>
          </w:tcPr>
          <w:p w14:paraId="3ECA4201" w14:textId="77777777" w:rsidR="0068219A" w:rsidRPr="00C7519C" w:rsidRDefault="0068219A" w:rsidP="00817C1E">
            <w:pPr>
              <w:jc w:val="right"/>
              <w:rPr>
                <w:rFonts w:ascii="Garamond" w:hAnsi="Garamond"/>
                <w:b/>
                <w:bCs/>
                <w:sz w:val="24"/>
                <w:lang w:val="it-IT"/>
              </w:rPr>
            </w:pPr>
          </w:p>
        </w:tc>
      </w:tr>
      <w:tr w:rsidR="0068219A" w:rsidRPr="00C7519C" w14:paraId="4EC7C4FB" w14:textId="77777777" w:rsidTr="00817C1E">
        <w:trPr>
          <w:jc w:val="center"/>
        </w:trPr>
        <w:tc>
          <w:tcPr>
            <w:tcW w:w="1198" w:type="pct"/>
            <w:vMerge/>
          </w:tcPr>
          <w:p w14:paraId="38CBA048" w14:textId="77777777" w:rsidR="0068219A" w:rsidRPr="00C7519C" w:rsidRDefault="0068219A" w:rsidP="00817C1E">
            <w:pPr>
              <w:rPr>
                <w:rFonts w:ascii="Garamond" w:hAnsi="Garamond"/>
                <w:b/>
                <w:bCs/>
                <w:sz w:val="24"/>
                <w:lang w:val="it-IT"/>
              </w:rPr>
            </w:pPr>
          </w:p>
        </w:tc>
        <w:tc>
          <w:tcPr>
            <w:tcW w:w="403" w:type="pct"/>
          </w:tcPr>
          <w:p w14:paraId="76D0B8C1" w14:textId="77777777" w:rsidR="0068219A" w:rsidRPr="00C7519C" w:rsidRDefault="0068219A" w:rsidP="00817C1E">
            <w:pPr>
              <w:rPr>
                <w:rFonts w:ascii="Garamond" w:hAnsi="Garamond"/>
                <w:b/>
                <w:sz w:val="24"/>
                <w:lang w:val="it-IT"/>
              </w:rPr>
            </w:pPr>
            <w:r w:rsidRPr="00C7519C">
              <w:rPr>
                <w:rFonts w:ascii="Garamond" w:hAnsi="Garamond"/>
                <w:bCs/>
                <w:sz w:val="24"/>
                <w:lang w:val="it-IT"/>
              </w:rPr>
              <w:t>4</w:t>
            </w:r>
          </w:p>
        </w:tc>
        <w:tc>
          <w:tcPr>
            <w:tcW w:w="730" w:type="pct"/>
          </w:tcPr>
          <w:p w14:paraId="404CB2B5" w14:textId="77777777" w:rsidR="0068219A" w:rsidRPr="00C7519C" w:rsidRDefault="0068219A" w:rsidP="00817C1E">
            <w:pPr>
              <w:jc w:val="right"/>
              <w:rPr>
                <w:rFonts w:ascii="Garamond" w:hAnsi="Garamond"/>
                <w:sz w:val="24"/>
                <w:lang w:val="it-IT"/>
              </w:rPr>
            </w:pPr>
          </w:p>
        </w:tc>
        <w:tc>
          <w:tcPr>
            <w:tcW w:w="713" w:type="pct"/>
          </w:tcPr>
          <w:p w14:paraId="5970A77D" w14:textId="77777777" w:rsidR="0068219A" w:rsidRPr="00C7519C" w:rsidRDefault="0068219A" w:rsidP="00817C1E">
            <w:pPr>
              <w:jc w:val="right"/>
              <w:rPr>
                <w:rFonts w:ascii="Garamond" w:hAnsi="Garamond"/>
                <w:sz w:val="24"/>
                <w:lang w:val="it-IT"/>
              </w:rPr>
            </w:pPr>
          </w:p>
        </w:tc>
        <w:tc>
          <w:tcPr>
            <w:tcW w:w="647" w:type="pct"/>
          </w:tcPr>
          <w:p w14:paraId="51D6492A" w14:textId="77777777" w:rsidR="0068219A" w:rsidRPr="00C7519C" w:rsidRDefault="0068219A" w:rsidP="00817C1E">
            <w:pPr>
              <w:jc w:val="right"/>
              <w:rPr>
                <w:rFonts w:ascii="Garamond" w:hAnsi="Garamond"/>
                <w:sz w:val="24"/>
                <w:lang w:val="it-IT"/>
              </w:rPr>
            </w:pPr>
          </w:p>
        </w:tc>
        <w:tc>
          <w:tcPr>
            <w:tcW w:w="579" w:type="pct"/>
          </w:tcPr>
          <w:p w14:paraId="24C1B989" w14:textId="77777777" w:rsidR="0068219A" w:rsidRPr="00C7519C" w:rsidRDefault="0068219A" w:rsidP="00817C1E">
            <w:pPr>
              <w:jc w:val="right"/>
              <w:rPr>
                <w:rFonts w:ascii="Garamond" w:hAnsi="Garamond"/>
                <w:sz w:val="24"/>
                <w:lang w:val="it-IT"/>
              </w:rPr>
            </w:pPr>
          </w:p>
        </w:tc>
        <w:tc>
          <w:tcPr>
            <w:tcW w:w="729" w:type="pct"/>
            <w:gridSpan w:val="2"/>
          </w:tcPr>
          <w:p w14:paraId="36F7781D" w14:textId="77777777" w:rsidR="0068219A" w:rsidRPr="00C7519C" w:rsidRDefault="0068219A" w:rsidP="00817C1E">
            <w:pPr>
              <w:jc w:val="right"/>
              <w:rPr>
                <w:rFonts w:ascii="Garamond" w:hAnsi="Garamond"/>
                <w:b/>
                <w:bCs/>
                <w:sz w:val="24"/>
                <w:lang w:val="it-IT"/>
              </w:rPr>
            </w:pPr>
          </w:p>
        </w:tc>
      </w:tr>
      <w:tr w:rsidR="0068219A" w:rsidRPr="00C7519C" w14:paraId="0A3E3D24" w14:textId="77777777" w:rsidTr="00817C1E">
        <w:trPr>
          <w:jc w:val="center"/>
        </w:trPr>
        <w:tc>
          <w:tcPr>
            <w:tcW w:w="1198" w:type="pct"/>
            <w:vMerge/>
          </w:tcPr>
          <w:p w14:paraId="60DC9FDB" w14:textId="77777777" w:rsidR="0068219A" w:rsidRPr="00C7519C" w:rsidRDefault="0068219A" w:rsidP="00817C1E">
            <w:pPr>
              <w:rPr>
                <w:rFonts w:ascii="Garamond" w:hAnsi="Garamond"/>
                <w:b/>
                <w:bCs/>
                <w:sz w:val="24"/>
                <w:lang w:val="it-IT"/>
              </w:rPr>
            </w:pPr>
          </w:p>
        </w:tc>
        <w:tc>
          <w:tcPr>
            <w:tcW w:w="403" w:type="pct"/>
          </w:tcPr>
          <w:p w14:paraId="0AED8A20" w14:textId="77777777" w:rsidR="0068219A" w:rsidRPr="00C7519C" w:rsidRDefault="0068219A" w:rsidP="00817C1E">
            <w:pPr>
              <w:rPr>
                <w:rFonts w:ascii="Garamond" w:hAnsi="Garamond"/>
                <w:b/>
                <w:sz w:val="24"/>
                <w:lang w:val="it-IT"/>
              </w:rPr>
            </w:pPr>
            <w:r w:rsidRPr="00C7519C">
              <w:rPr>
                <w:rFonts w:ascii="Garamond" w:hAnsi="Garamond"/>
                <w:bCs/>
                <w:sz w:val="24"/>
                <w:lang w:val="it-IT"/>
              </w:rPr>
              <w:t>…</w:t>
            </w:r>
          </w:p>
        </w:tc>
        <w:tc>
          <w:tcPr>
            <w:tcW w:w="730" w:type="pct"/>
          </w:tcPr>
          <w:p w14:paraId="55D8A0E0" w14:textId="77777777" w:rsidR="0068219A" w:rsidRPr="00C7519C" w:rsidRDefault="0068219A" w:rsidP="00817C1E">
            <w:pPr>
              <w:jc w:val="right"/>
              <w:rPr>
                <w:rFonts w:ascii="Garamond" w:hAnsi="Garamond"/>
                <w:sz w:val="24"/>
                <w:lang w:val="it-IT"/>
              </w:rPr>
            </w:pPr>
          </w:p>
        </w:tc>
        <w:tc>
          <w:tcPr>
            <w:tcW w:w="713" w:type="pct"/>
          </w:tcPr>
          <w:p w14:paraId="72A09481" w14:textId="77777777" w:rsidR="0068219A" w:rsidRPr="00C7519C" w:rsidRDefault="0068219A" w:rsidP="00817C1E">
            <w:pPr>
              <w:jc w:val="right"/>
              <w:rPr>
                <w:rFonts w:ascii="Garamond" w:hAnsi="Garamond"/>
                <w:sz w:val="24"/>
                <w:lang w:val="it-IT"/>
              </w:rPr>
            </w:pPr>
          </w:p>
        </w:tc>
        <w:tc>
          <w:tcPr>
            <w:tcW w:w="647" w:type="pct"/>
          </w:tcPr>
          <w:p w14:paraId="156DFE9E" w14:textId="77777777" w:rsidR="0068219A" w:rsidRPr="00C7519C" w:rsidRDefault="0068219A" w:rsidP="00817C1E">
            <w:pPr>
              <w:jc w:val="right"/>
              <w:rPr>
                <w:rFonts w:ascii="Garamond" w:hAnsi="Garamond"/>
                <w:sz w:val="24"/>
                <w:lang w:val="it-IT"/>
              </w:rPr>
            </w:pPr>
          </w:p>
        </w:tc>
        <w:tc>
          <w:tcPr>
            <w:tcW w:w="579" w:type="pct"/>
          </w:tcPr>
          <w:p w14:paraId="37CDC0A6" w14:textId="77777777" w:rsidR="0068219A" w:rsidRPr="00C7519C" w:rsidRDefault="0068219A" w:rsidP="00817C1E">
            <w:pPr>
              <w:jc w:val="right"/>
              <w:rPr>
                <w:rFonts w:ascii="Garamond" w:hAnsi="Garamond"/>
                <w:sz w:val="24"/>
                <w:lang w:val="it-IT"/>
              </w:rPr>
            </w:pPr>
          </w:p>
        </w:tc>
        <w:tc>
          <w:tcPr>
            <w:tcW w:w="729" w:type="pct"/>
            <w:gridSpan w:val="2"/>
          </w:tcPr>
          <w:p w14:paraId="6B64848E" w14:textId="77777777" w:rsidR="0068219A" w:rsidRPr="00C7519C" w:rsidRDefault="0068219A" w:rsidP="00817C1E">
            <w:pPr>
              <w:jc w:val="right"/>
              <w:rPr>
                <w:rFonts w:ascii="Garamond" w:hAnsi="Garamond"/>
                <w:b/>
                <w:bCs/>
                <w:sz w:val="24"/>
                <w:lang w:val="it-IT"/>
              </w:rPr>
            </w:pPr>
          </w:p>
        </w:tc>
      </w:tr>
      <w:tr w:rsidR="0068219A" w:rsidRPr="00C7519C" w14:paraId="2272A3C0" w14:textId="77777777" w:rsidTr="00817C1E">
        <w:trPr>
          <w:jc w:val="center"/>
        </w:trPr>
        <w:tc>
          <w:tcPr>
            <w:tcW w:w="1198" w:type="pct"/>
            <w:vMerge/>
          </w:tcPr>
          <w:p w14:paraId="10BC43CE" w14:textId="77777777" w:rsidR="0068219A" w:rsidRPr="00C7519C" w:rsidRDefault="0068219A" w:rsidP="00817C1E">
            <w:pPr>
              <w:rPr>
                <w:rFonts w:ascii="Garamond" w:hAnsi="Garamond"/>
                <w:b/>
                <w:bCs/>
                <w:sz w:val="24"/>
                <w:lang w:val="it-IT"/>
              </w:rPr>
            </w:pPr>
          </w:p>
        </w:tc>
        <w:tc>
          <w:tcPr>
            <w:tcW w:w="403" w:type="pct"/>
          </w:tcPr>
          <w:p w14:paraId="2181F261" w14:textId="77777777" w:rsidR="0068219A" w:rsidRPr="00C7519C" w:rsidRDefault="0068219A" w:rsidP="00817C1E">
            <w:pPr>
              <w:rPr>
                <w:rFonts w:ascii="Garamond" w:hAnsi="Garamond"/>
                <w:b/>
                <w:sz w:val="24"/>
                <w:lang w:val="it-IT"/>
              </w:rPr>
            </w:pPr>
            <w:r w:rsidRPr="00C7519C">
              <w:rPr>
                <w:rFonts w:ascii="Garamond" w:hAnsi="Garamond"/>
                <w:bCs/>
                <w:sz w:val="24"/>
                <w:lang w:val="it-IT"/>
              </w:rPr>
              <w:t>3</w:t>
            </w:r>
          </w:p>
        </w:tc>
        <w:tc>
          <w:tcPr>
            <w:tcW w:w="730" w:type="pct"/>
          </w:tcPr>
          <w:p w14:paraId="113C4417" w14:textId="77777777" w:rsidR="0068219A" w:rsidRPr="00C7519C" w:rsidRDefault="0068219A" w:rsidP="00817C1E">
            <w:pPr>
              <w:jc w:val="right"/>
              <w:rPr>
                <w:rFonts w:ascii="Garamond" w:hAnsi="Garamond"/>
                <w:sz w:val="24"/>
                <w:lang w:val="it-IT"/>
              </w:rPr>
            </w:pPr>
          </w:p>
        </w:tc>
        <w:tc>
          <w:tcPr>
            <w:tcW w:w="713" w:type="pct"/>
          </w:tcPr>
          <w:p w14:paraId="500CD975" w14:textId="77777777" w:rsidR="0068219A" w:rsidRPr="00C7519C" w:rsidRDefault="0068219A" w:rsidP="00817C1E">
            <w:pPr>
              <w:jc w:val="right"/>
              <w:rPr>
                <w:rFonts w:ascii="Garamond" w:hAnsi="Garamond"/>
                <w:sz w:val="24"/>
                <w:lang w:val="it-IT"/>
              </w:rPr>
            </w:pPr>
          </w:p>
        </w:tc>
        <w:tc>
          <w:tcPr>
            <w:tcW w:w="647" w:type="pct"/>
          </w:tcPr>
          <w:p w14:paraId="17FF32B3" w14:textId="77777777" w:rsidR="0068219A" w:rsidRPr="00C7519C" w:rsidRDefault="0068219A" w:rsidP="00817C1E">
            <w:pPr>
              <w:jc w:val="right"/>
              <w:rPr>
                <w:rFonts w:ascii="Garamond" w:hAnsi="Garamond"/>
                <w:sz w:val="24"/>
                <w:lang w:val="it-IT"/>
              </w:rPr>
            </w:pPr>
          </w:p>
        </w:tc>
        <w:tc>
          <w:tcPr>
            <w:tcW w:w="579" w:type="pct"/>
          </w:tcPr>
          <w:p w14:paraId="3448C4A9" w14:textId="77777777" w:rsidR="0068219A" w:rsidRPr="00C7519C" w:rsidRDefault="0068219A" w:rsidP="00817C1E">
            <w:pPr>
              <w:jc w:val="right"/>
              <w:rPr>
                <w:rFonts w:ascii="Garamond" w:hAnsi="Garamond"/>
                <w:sz w:val="24"/>
                <w:lang w:val="it-IT"/>
              </w:rPr>
            </w:pPr>
          </w:p>
        </w:tc>
        <w:tc>
          <w:tcPr>
            <w:tcW w:w="729" w:type="pct"/>
            <w:gridSpan w:val="2"/>
          </w:tcPr>
          <w:p w14:paraId="66AD53BF" w14:textId="77777777" w:rsidR="0068219A" w:rsidRPr="00C7519C" w:rsidRDefault="0068219A" w:rsidP="00817C1E">
            <w:pPr>
              <w:jc w:val="right"/>
              <w:rPr>
                <w:rFonts w:ascii="Garamond" w:hAnsi="Garamond"/>
                <w:b/>
                <w:bCs/>
                <w:sz w:val="24"/>
                <w:lang w:val="it-IT"/>
              </w:rPr>
            </w:pPr>
          </w:p>
        </w:tc>
      </w:tr>
      <w:tr w:rsidR="0068219A" w:rsidRPr="00C7519C" w14:paraId="0C77D0F9" w14:textId="77777777" w:rsidTr="00817C1E">
        <w:trPr>
          <w:jc w:val="center"/>
        </w:trPr>
        <w:tc>
          <w:tcPr>
            <w:tcW w:w="1198" w:type="pct"/>
            <w:vMerge/>
          </w:tcPr>
          <w:p w14:paraId="2300BCAA" w14:textId="77777777" w:rsidR="0068219A" w:rsidRPr="00C7519C" w:rsidRDefault="0068219A" w:rsidP="00817C1E">
            <w:pPr>
              <w:rPr>
                <w:rFonts w:ascii="Garamond" w:hAnsi="Garamond"/>
                <w:b/>
                <w:bCs/>
                <w:sz w:val="24"/>
                <w:lang w:val="it-IT"/>
              </w:rPr>
            </w:pPr>
          </w:p>
        </w:tc>
        <w:tc>
          <w:tcPr>
            <w:tcW w:w="403" w:type="pct"/>
          </w:tcPr>
          <w:p w14:paraId="6E529D46" w14:textId="77777777" w:rsidR="0068219A" w:rsidRPr="00C7519C" w:rsidRDefault="0068219A" w:rsidP="00817C1E">
            <w:pPr>
              <w:rPr>
                <w:rFonts w:ascii="Garamond" w:hAnsi="Garamond"/>
                <w:b/>
                <w:sz w:val="24"/>
                <w:lang w:val="it-IT"/>
              </w:rPr>
            </w:pPr>
            <w:r w:rsidRPr="00C7519C">
              <w:rPr>
                <w:rFonts w:ascii="Garamond" w:hAnsi="Garamond"/>
                <w:bCs/>
                <w:sz w:val="24"/>
                <w:lang w:val="it-IT"/>
              </w:rPr>
              <w:t>4</w:t>
            </w:r>
          </w:p>
        </w:tc>
        <w:tc>
          <w:tcPr>
            <w:tcW w:w="730" w:type="pct"/>
          </w:tcPr>
          <w:p w14:paraId="72686643" w14:textId="77777777" w:rsidR="0068219A" w:rsidRPr="00C7519C" w:rsidRDefault="0068219A" w:rsidP="00817C1E">
            <w:pPr>
              <w:jc w:val="right"/>
              <w:rPr>
                <w:rFonts w:ascii="Garamond" w:hAnsi="Garamond"/>
                <w:sz w:val="24"/>
                <w:lang w:val="it-IT"/>
              </w:rPr>
            </w:pPr>
          </w:p>
        </w:tc>
        <w:tc>
          <w:tcPr>
            <w:tcW w:w="713" w:type="pct"/>
          </w:tcPr>
          <w:p w14:paraId="2A27FE78" w14:textId="77777777" w:rsidR="0068219A" w:rsidRPr="00C7519C" w:rsidRDefault="0068219A" w:rsidP="00817C1E">
            <w:pPr>
              <w:jc w:val="right"/>
              <w:rPr>
                <w:rFonts w:ascii="Garamond" w:hAnsi="Garamond"/>
                <w:sz w:val="24"/>
                <w:lang w:val="it-IT"/>
              </w:rPr>
            </w:pPr>
          </w:p>
        </w:tc>
        <w:tc>
          <w:tcPr>
            <w:tcW w:w="647" w:type="pct"/>
          </w:tcPr>
          <w:p w14:paraId="5B5A0B3F" w14:textId="77777777" w:rsidR="0068219A" w:rsidRPr="00C7519C" w:rsidRDefault="0068219A" w:rsidP="00817C1E">
            <w:pPr>
              <w:jc w:val="right"/>
              <w:rPr>
                <w:rFonts w:ascii="Garamond" w:hAnsi="Garamond"/>
                <w:sz w:val="24"/>
                <w:lang w:val="it-IT"/>
              </w:rPr>
            </w:pPr>
          </w:p>
        </w:tc>
        <w:tc>
          <w:tcPr>
            <w:tcW w:w="579" w:type="pct"/>
          </w:tcPr>
          <w:p w14:paraId="286E5EEF" w14:textId="77777777" w:rsidR="0068219A" w:rsidRPr="00C7519C" w:rsidRDefault="0068219A" w:rsidP="00817C1E">
            <w:pPr>
              <w:jc w:val="right"/>
              <w:rPr>
                <w:rFonts w:ascii="Garamond" w:hAnsi="Garamond"/>
                <w:sz w:val="24"/>
                <w:lang w:val="it-IT"/>
              </w:rPr>
            </w:pPr>
          </w:p>
        </w:tc>
        <w:tc>
          <w:tcPr>
            <w:tcW w:w="729" w:type="pct"/>
            <w:gridSpan w:val="2"/>
          </w:tcPr>
          <w:p w14:paraId="2D3CB1A5" w14:textId="77777777" w:rsidR="0068219A" w:rsidRPr="00C7519C" w:rsidRDefault="0068219A" w:rsidP="00817C1E">
            <w:pPr>
              <w:jc w:val="right"/>
              <w:rPr>
                <w:rFonts w:ascii="Garamond" w:hAnsi="Garamond"/>
                <w:b/>
                <w:bCs/>
                <w:sz w:val="24"/>
                <w:lang w:val="it-IT"/>
              </w:rPr>
            </w:pPr>
          </w:p>
        </w:tc>
      </w:tr>
      <w:tr w:rsidR="0068219A" w:rsidRPr="00C7519C" w14:paraId="44DB00AD" w14:textId="77777777" w:rsidTr="00817C1E">
        <w:trPr>
          <w:jc w:val="center"/>
        </w:trPr>
        <w:tc>
          <w:tcPr>
            <w:tcW w:w="1198" w:type="pct"/>
            <w:vMerge/>
          </w:tcPr>
          <w:p w14:paraId="6B98A59D" w14:textId="77777777" w:rsidR="0068219A" w:rsidRPr="00C7519C" w:rsidRDefault="0068219A" w:rsidP="00817C1E">
            <w:pPr>
              <w:rPr>
                <w:rFonts w:ascii="Garamond" w:hAnsi="Garamond"/>
                <w:b/>
                <w:bCs/>
                <w:sz w:val="24"/>
                <w:lang w:val="it-IT"/>
              </w:rPr>
            </w:pPr>
          </w:p>
        </w:tc>
        <w:tc>
          <w:tcPr>
            <w:tcW w:w="403" w:type="pct"/>
          </w:tcPr>
          <w:p w14:paraId="5A166AF9" w14:textId="77777777" w:rsidR="0068219A" w:rsidRPr="00C7519C" w:rsidRDefault="0068219A" w:rsidP="00817C1E">
            <w:pPr>
              <w:rPr>
                <w:rFonts w:ascii="Garamond" w:hAnsi="Garamond"/>
                <w:b/>
                <w:sz w:val="24"/>
                <w:lang w:val="it-IT"/>
              </w:rPr>
            </w:pPr>
            <w:r w:rsidRPr="00C7519C">
              <w:rPr>
                <w:rFonts w:ascii="Garamond" w:hAnsi="Garamond"/>
                <w:bCs/>
                <w:sz w:val="24"/>
                <w:lang w:val="it-IT"/>
              </w:rPr>
              <w:t>…</w:t>
            </w:r>
          </w:p>
        </w:tc>
        <w:tc>
          <w:tcPr>
            <w:tcW w:w="730" w:type="pct"/>
          </w:tcPr>
          <w:p w14:paraId="2912C4E0" w14:textId="77777777" w:rsidR="0068219A" w:rsidRPr="00C7519C" w:rsidRDefault="0068219A" w:rsidP="00817C1E">
            <w:pPr>
              <w:jc w:val="right"/>
              <w:rPr>
                <w:rFonts w:ascii="Garamond" w:hAnsi="Garamond"/>
                <w:sz w:val="24"/>
                <w:lang w:val="it-IT"/>
              </w:rPr>
            </w:pPr>
          </w:p>
        </w:tc>
        <w:tc>
          <w:tcPr>
            <w:tcW w:w="713" w:type="pct"/>
          </w:tcPr>
          <w:p w14:paraId="501786DD" w14:textId="77777777" w:rsidR="0068219A" w:rsidRPr="00C7519C" w:rsidRDefault="0068219A" w:rsidP="00817C1E">
            <w:pPr>
              <w:jc w:val="right"/>
              <w:rPr>
                <w:rFonts w:ascii="Garamond" w:hAnsi="Garamond"/>
                <w:sz w:val="24"/>
                <w:lang w:val="it-IT"/>
              </w:rPr>
            </w:pPr>
          </w:p>
        </w:tc>
        <w:tc>
          <w:tcPr>
            <w:tcW w:w="647" w:type="pct"/>
          </w:tcPr>
          <w:p w14:paraId="319D9CAF" w14:textId="77777777" w:rsidR="0068219A" w:rsidRPr="00C7519C" w:rsidRDefault="0068219A" w:rsidP="00817C1E">
            <w:pPr>
              <w:jc w:val="right"/>
              <w:rPr>
                <w:rFonts w:ascii="Garamond" w:hAnsi="Garamond"/>
                <w:sz w:val="24"/>
                <w:lang w:val="it-IT"/>
              </w:rPr>
            </w:pPr>
          </w:p>
        </w:tc>
        <w:tc>
          <w:tcPr>
            <w:tcW w:w="579" w:type="pct"/>
          </w:tcPr>
          <w:p w14:paraId="0690BB99" w14:textId="77777777" w:rsidR="0068219A" w:rsidRPr="00C7519C" w:rsidRDefault="0068219A" w:rsidP="00817C1E">
            <w:pPr>
              <w:jc w:val="right"/>
              <w:rPr>
                <w:rFonts w:ascii="Garamond" w:hAnsi="Garamond"/>
                <w:sz w:val="24"/>
                <w:lang w:val="it-IT"/>
              </w:rPr>
            </w:pPr>
          </w:p>
        </w:tc>
        <w:tc>
          <w:tcPr>
            <w:tcW w:w="729" w:type="pct"/>
            <w:gridSpan w:val="2"/>
          </w:tcPr>
          <w:p w14:paraId="79797DC6" w14:textId="77777777" w:rsidR="0068219A" w:rsidRPr="00C7519C" w:rsidRDefault="0068219A" w:rsidP="00817C1E">
            <w:pPr>
              <w:jc w:val="right"/>
              <w:rPr>
                <w:rFonts w:ascii="Garamond" w:hAnsi="Garamond"/>
                <w:b/>
                <w:bCs/>
                <w:sz w:val="24"/>
                <w:lang w:val="it-IT"/>
              </w:rPr>
            </w:pPr>
          </w:p>
        </w:tc>
      </w:tr>
      <w:tr w:rsidR="0068219A" w:rsidRPr="00C7519C" w14:paraId="2E28E137" w14:textId="77777777" w:rsidTr="00817C1E">
        <w:trPr>
          <w:jc w:val="center"/>
        </w:trPr>
        <w:tc>
          <w:tcPr>
            <w:tcW w:w="1198" w:type="pct"/>
            <w:vMerge w:val="restart"/>
          </w:tcPr>
          <w:p w14:paraId="20B5CE7B" w14:textId="77777777" w:rsidR="0068219A" w:rsidRPr="00C7519C" w:rsidRDefault="0068219A" w:rsidP="00817C1E">
            <w:pPr>
              <w:rPr>
                <w:rFonts w:ascii="Garamond" w:hAnsi="Garamond"/>
                <w:b/>
                <w:bCs/>
                <w:sz w:val="24"/>
                <w:lang w:val="it-IT"/>
              </w:rPr>
            </w:pPr>
            <w:r w:rsidRPr="00C7519C">
              <w:rPr>
                <w:rFonts w:ascii="Garamond" w:hAnsi="Garamond"/>
                <w:bCs/>
                <w:sz w:val="24"/>
                <w:lang w:val="it-IT"/>
              </w:rPr>
              <w:t>f) Efficienza energetica e integrazione intelligente degli impianti e delle reti</w:t>
            </w:r>
          </w:p>
        </w:tc>
        <w:tc>
          <w:tcPr>
            <w:tcW w:w="403" w:type="pct"/>
          </w:tcPr>
          <w:p w14:paraId="79BF1228" w14:textId="77777777" w:rsidR="0068219A" w:rsidRPr="00C7519C" w:rsidRDefault="0068219A" w:rsidP="00817C1E">
            <w:pPr>
              <w:rPr>
                <w:rFonts w:ascii="Garamond" w:hAnsi="Garamond"/>
                <w:bCs/>
                <w:sz w:val="24"/>
                <w:lang w:val="it-IT"/>
              </w:rPr>
            </w:pPr>
            <w:r w:rsidRPr="00C7519C">
              <w:rPr>
                <w:rFonts w:ascii="Garamond" w:hAnsi="Garamond"/>
                <w:bCs/>
                <w:sz w:val="24"/>
                <w:lang w:val="it-IT"/>
              </w:rPr>
              <w:t>1</w:t>
            </w:r>
          </w:p>
        </w:tc>
        <w:tc>
          <w:tcPr>
            <w:tcW w:w="730" w:type="pct"/>
          </w:tcPr>
          <w:p w14:paraId="322881B1" w14:textId="77777777" w:rsidR="0068219A" w:rsidRPr="00C7519C" w:rsidRDefault="0068219A" w:rsidP="00817C1E">
            <w:pPr>
              <w:jc w:val="right"/>
              <w:rPr>
                <w:rFonts w:ascii="Garamond" w:hAnsi="Garamond"/>
                <w:sz w:val="24"/>
                <w:lang w:val="it-IT"/>
              </w:rPr>
            </w:pPr>
          </w:p>
        </w:tc>
        <w:tc>
          <w:tcPr>
            <w:tcW w:w="713" w:type="pct"/>
          </w:tcPr>
          <w:p w14:paraId="57043233" w14:textId="77777777" w:rsidR="0068219A" w:rsidRPr="00C7519C" w:rsidRDefault="0068219A" w:rsidP="00817C1E">
            <w:pPr>
              <w:jc w:val="right"/>
              <w:rPr>
                <w:rFonts w:ascii="Garamond" w:hAnsi="Garamond"/>
                <w:sz w:val="24"/>
                <w:lang w:val="it-IT"/>
              </w:rPr>
            </w:pPr>
          </w:p>
        </w:tc>
        <w:tc>
          <w:tcPr>
            <w:tcW w:w="647" w:type="pct"/>
          </w:tcPr>
          <w:p w14:paraId="5706B2A1" w14:textId="77777777" w:rsidR="0068219A" w:rsidRPr="00C7519C" w:rsidRDefault="0068219A" w:rsidP="00817C1E">
            <w:pPr>
              <w:jc w:val="right"/>
              <w:rPr>
                <w:rFonts w:ascii="Garamond" w:hAnsi="Garamond"/>
                <w:sz w:val="24"/>
                <w:lang w:val="it-IT"/>
              </w:rPr>
            </w:pPr>
          </w:p>
        </w:tc>
        <w:tc>
          <w:tcPr>
            <w:tcW w:w="579" w:type="pct"/>
          </w:tcPr>
          <w:p w14:paraId="36FFBE1A" w14:textId="77777777" w:rsidR="0068219A" w:rsidRPr="00C7519C" w:rsidRDefault="0068219A" w:rsidP="00817C1E">
            <w:pPr>
              <w:jc w:val="right"/>
              <w:rPr>
                <w:rFonts w:ascii="Garamond" w:hAnsi="Garamond"/>
                <w:sz w:val="24"/>
                <w:lang w:val="it-IT"/>
              </w:rPr>
            </w:pPr>
          </w:p>
        </w:tc>
        <w:tc>
          <w:tcPr>
            <w:tcW w:w="729" w:type="pct"/>
            <w:gridSpan w:val="2"/>
          </w:tcPr>
          <w:p w14:paraId="0C2CCFB4" w14:textId="77777777" w:rsidR="0068219A" w:rsidRPr="00C7519C" w:rsidRDefault="0068219A" w:rsidP="00817C1E">
            <w:pPr>
              <w:jc w:val="right"/>
              <w:rPr>
                <w:rFonts w:ascii="Garamond" w:hAnsi="Garamond"/>
                <w:b/>
                <w:bCs/>
                <w:sz w:val="24"/>
                <w:lang w:val="it-IT"/>
              </w:rPr>
            </w:pPr>
          </w:p>
        </w:tc>
      </w:tr>
      <w:tr w:rsidR="0068219A" w:rsidRPr="00C7519C" w14:paraId="1605B434" w14:textId="77777777" w:rsidTr="00817C1E">
        <w:trPr>
          <w:jc w:val="center"/>
        </w:trPr>
        <w:tc>
          <w:tcPr>
            <w:tcW w:w="1198" w:type="pct"/>
            <w:vMerge/>
          </w:tcPr>
          <w:p w14:paraId="7154D6FD" w14:textId="77777777" w:rsidR="0068219A" w:rsidRPr="00C7519C" w:rsidRDefault="0068219A" w:rsidP="00817C1E">
            <w:pPr>
              <w:rPr>
                <w:rFonts w:ascii="Garamond" w:hAnsi="Garamond"/>
                <w:b/>
                <w:bCs/>
                <w:sz w:val="24"/>
                <w:lang w:val="it-IT"/>
              </w:rPr>
            </w:pPr>
          </w:p>
        </w:tc>
        <w:tc>
          <w:tcPr>
            <w:tcW w:w="403" w:type="pct"/>
          </w:tcPr>
          <w:p w14:paraId="5EC8AA35" w14:textId="77777777" w:rsidR="0068219A" w:rsidRPr="00C7519C" w:rsidRDefault="0068219A" w:rsidP="00817C1E">
            <w:pPr>
              <w:rPr>
                <w:rFonts w:ascii="Garamond" w:hAnsi="Garamond"/>
                <w:bCs/>
                <w:sz w:val="24"/>
                <w:lang w:val="it-IT"/>
              </w:rPr>
            </w:pPr>
            <w:r w:rsidRPr="00C7519C">
              <w:rPr>
                <w:rFonts w:ascii="Garamond" w:hAnsi="Garamond"/>
                <w:bCs/>
                <w:sz w:val="24"/>
                <w:lang w:val="it-IT"/>
              </w:rPr>
              <w:t>2</w:t>
            </w:r>
          </w:p>
        </w:tc>
        <w:tc>
          <w:tcPr>
            <w:tcW w:w="730" w:type="pct"/>
          </w:tcPr>
          <w:p w14:paraId="5336AEA9" w14:textId="77777777" w:rsidR="0068219A" w:rsidRPr="00C7519C" w:rsidRDefault="0068219A" w:rsidP="00817C1E">
            <w:pPr>
              <w:jc w:val="right"/>
              <w:rPr>
                <w:rFonts w:ascii="Garamond" w:hAnsi="Garamond"/>
                <w:sz w:val="24"/>
                <w:lang w:val="it-IT"/>
              </w:rPr>
            </w:pPr>
          </w:p>
        </w:tc>
        <w:tc>
          <w:tcPr>
            <w:tcW w:w="713" w:type="pct"/>
          </w:tcPr>
          <w:p w14:paraId="73D76973" w14:textId="77777777" w:rsidR="0068219A" w:rsidRPr="00C7519C" w:rsidRDefault="0068219A" w:rsidP="00817C1E">
            <w:pPr>
              <w:jc w:val="right"/>
              <w:rPr>
                <w:rFonts w:ascii="Garamond" w:hAnsi="Garamond"/>
                <w:sz w:val="24"/>
                <w:lang w:val="it-IT"/>
              </w:rPr>
            </w:pPr>
          </w:p>
        </w:tc>
        <w:tc>
          <w:tcPr>
            <w:tcW w:w="647" w:type="pct"/>
          </w:tcPr>
          <w:p w14:paraId="29F55BBD" w14:textId="77777777" w:rsidR="0068219A" w:rsidRPr="00C7519C" w:rsidRDefault="0068219A" w:rsidP="00817C1E">
            <w:pPr>
              <w:jc w:val="right"/>
              <w:rPr>
                <w:rFonts w:ascii="Garamond" w:hAnsi="Garamond"/>
                <w:sz w:val="24"/>
                <w:lang w:val="it-IT"/>
              </w:rPr>
            </w:pPr>
          </w:p>
        </w:tc>
        <w:tc>
          <w:tcPr>
            <w:tcW w:w="579" w:type="pct"/>
          </w:tcPr>
          <w:p w14:paraId="44CD17FC" w14:textId="77777777" w:rsidR="0068219A" w:rsidRPr="00C7519C" w:rsidRDefault="0068219A" w:rsidP="00817C1E">
            <w:pPr>
              <w:jc w:val="right"/>
              <w:rPr>
                <w:rFonts w:ascii="Garamond" w:hAnsi="Garamond"/>
                <w:sz w:val="24"/>
                <w:lang w:val="it-IT"/>
              </w:rPr>
            </w:pPr>
          </w:p>
        </w:tc>
        <w:tc>
          <w:tcPr>
            <w:tcW w:w="729" w:type="pct"/>
            <w:gridSpan w:val="2"/>
          </w:tcPr>
          <w:p w14:paraId="0B1DEC7A" w14:textId="77777777" w:rsidR="0068219A" w:rsidRPr="00C7519C" w:rsidRDefault="0068219A" w:rsidP="00817C1E">
            <w:pPr>
              <w:jc w:val="right"/>
              <w:rPr>
                <w:rFonts w:ascii="Garamond" w:hAnsi="Garamond"/>
                <w:b/>
                <w:bCs/>
                <w:sz w:val="24"/>
                <w:lang w:val="it-IT"/>
              </w:rPr>
            </w:pPr>
          </w:p>
        </w:tc>
      </w:tr>
      <w:tr w:rsidR="0068219A" w:rsidRPr="00C7519C" w14:paraId="6B9EA868" w14:textId="77777777" w:rsidTr="00817C1E">
        <w:trPr>
          <w:jc w:val="center"/>
        </w:trPr>
        <w:tc>
          <w:tcPr>
            <w:tcW w:w="1198" w:type="pct"/>
            <w:vMerge/>
          </w:tcPr>
          <w:p w14:paraId="73DEE4FC" w14:textId="77777777" w:rsidR="0068219A" w:rsidRPr="00C7519C" w:rsidRDefault="0068219A" w:rsidP="00817C1E">
            <w:pPr>
              <w:rPr>
                <w:rFonts w:ascii="Garamond" w:hAnsi="Garamond"/>
                <w:b/>
                <w:bCs/>
                <w:sz w:val="24"/>
                <w:lang w:val="it-IT"/>
              </w:rPr>
            </w:pPr>
          </w:p>
        </w:tc>
        <w:tc>
          <w:tcPr>
            <w:tcW w:w="403" w:type="pct"/>
          </w:tcPr>
          <w:p w14:paraId="49039D4B" w14:textId="77777777" w:rsidR="0068219A" w:rsidRPr="00C7519C" w:rsidRDefault="0068219A" w:rsidP="00817C1E">
            <w:pPr>
              <w:rPr>
                <w:rFonts w:ascii="Garamond" w:hAnsi="Garamond"/>
                <w:bCs/>
                <w:sz w:val="24"/>
                <w:lang w:val="it-IT"/>
              </w:rPr>
            </w:pPr>
            <w:r w:rsidRPr="00C7519C">
              <w:rPr>
                <w:rFonts w:ascii="Garamond" w:hAnsi="Garamond"/>
                <w:bCs/>
                <w:sz w:val="24"/>
                <w:lang w:val="it-IT"/>
              </w:rPr>
              <w:t>3</w:t>
            </w:r>
          </w:p>
        </w:tc>
        <w:tc>
          <w:tcPr>
            <w:tcW w:w="730" w:type="pct"/>
          </w:tcPr>
          <w:p w14:paraId="2AB628EE" w14:textId="77777777" w:rsidR="0068219A" w:rsidRPr="00C7519C" w:rsidRDefault="0068219A" w:rsidP="00817C1E">
            <w:pPr>
              <w:jc w:val="right"/>
              <w:rPr>
                <w:rFonts w:ascii="Garamond" w:hAnsi="Garamond"/>
                <w:sz w:val="24"/>
                <w:lang w:val="it-IT"/>
              </w:rPr>
            </w:pPr>
          </w:p>
        </w:tc>
        <w:tc>
          <w:tcPr>
            <w:tcW w:w="713" w:type="pct"/>
          </w:tcPr>
          <w:p w14:paraId="294CEE68" w14:textId="77777777" w:rsidR="0068219A" w:rsidRPr="00C7519C" w:rsidRDefault="0068219A" w:rsidP="00817C1E">
            <w:pPr>
              <w:jc w:val="right"/>
              <w:rPr>
                <w:rFonts w:ascii="Garamond" w:hAnsi="Garamond"/>
                <w:sz w:val="24"/>
                <w:lang w:val="it-IT"/>
              </w:rPr>
            </w:pPr>
          </w:p>
        </w:tc>
        <w:tc>
          <w:tcPr>
            <w:tcW w:w="647" w:type="pct"/>
          </w:tcPr>
          <w:p w14:paraId="0762CB40" w14:textId="77777777" w:rsidR="0068219A" w:rsidRPr="00C7519C" w:rsidRDefault="0068219A" w:rsidP="00817C1E">
            <w:pPr>
              <w:jc w:val="right"/>
              <w:rPr>
                <w:rFonts w:ascii="Garamond" w:hAnsi="Garamond"/>
                <w:sz w:val="24"/>
                <w:lang w:val="it-IT"/>
              </w:rPr>
            </w:pPr>
          </w:p>
        </w:tc>
        <w:tc>
          <w:tcPr>
            <w:tcW w:w="579" w:type="pct"/>
          </w:tcPr>
          <w:p w14:paraId="741C03F4" w14:textId="77777777" w:rsidR="0068219A" w:rsidRPr="00C7519C" w:rsidRDefault="0068219A" w:rsidP="00817C1E">
            <w:pPr>
              <w:jc w:val="right"/>
              <w:rPr>
                <w:rFonts w:ascii="Garamond" w:hAnsi="Garamond"/>
                <w:sz w:val="24"/>
                <w:lang w:val="it-IT"/>
              </w:rPr>
            </w:pPr>
          </w:p>
        </w:tc>
        <w:tc>
          <w:tcPr>
            <w:tcW w:w="729" w:type="pct"/>
            <w:gridSpan w:val="2"/>
          </w:tcPr>
          <w:p w14:paraId="71D0A033" w14:textId="77777777" w:rsidR="0068219A" w:rsidRPr="00C7519C" w:rsidRDefault="0068219A" w:rsidP="00817C1E">
            <w:pPr>
              <w:jc w:val="right"/>
              <w:rPr>
                <w:rFonts w:ascii="Garamond" w:hAnsi="Garamond"/>
                <w:b/>
                <w:bCs/>
                <w:sz w:val="24"/>
                <w:lang w:val="it-IT"/>
              </w:rPr>
            </w:pPr>
          </w:p>
        </w:tc>
      </w:tr>
      <w:tr w:rsidR="0068219A" w:rsidRPr="00C7519C" w14:paraId="70A00BF9" w14:textId="77777777" w:rsidTr="00817C1E">
        <w:trPr>
          <w:jc w:val="center"/>
        </w:trPr>
        <w:tc>
          <w:tcPr>
            <w:tcW w:w="1198" w:type="pct"/>
            <w:vMerge/>
          </w:tcPr>
          <w:p w14:paraId="40AF7C91" w14:textId="77777777" w:rsidR="0068219A" w:rsidRPr="00C7519C" w:rsidRDefault="0068219A" w:rsidP="00817C1E">
            <w:pPr>
              <w:rPr>
                <w:rFonts w:ascii="Garamond" w:hAnsi="Garamond"/>
                <w:b/>
                <w:bCs/>
                <w:sz w:val="24"/>
                <w:lang w:val="it-IT"/>
              </w:rPr>
            </w:pPr>
          </w:p>
        </w:tc>
        <w:tc>
          <w:tcPr>
            <w:tcW w:w="403" w:type="pct"/>
          </w:tcPr>
          <w:p w14:paraId="274A97FA" w14:textId="77777777" w:rsidR="0068219A" w:rsidRPr="00C7519C" w:rsidRDefault="0068219A" w:rsidP="00817C1E">
            <w:pPr>
              <w:rPr>
                <w:rFonts w:ascii="Garamond" w:hAnsi="Garamond"/>
                <w:bCs/>
                <w:sz w:val="24"/>
                <w:lang w:val="it-IT"/>
              </w:rPr>
            </w:pPr>
            <w:r w:rsidRPr="00C7519C">
              <w:rPr>
                <w:rFonts w:ascii="Garamond" w:hAnsi="Garamond"/>
                <w:bCs/>
                <w:sz w:val="24"/>
                <w:lang w:val="it-IT"/>
              </w:rPr>
              <w:t>4</w:t>
            </w:r>
          </w:p>
        </w:tc>
        <w:tc>
          <w:tcPr>
            <w:tcW w:w="730" w:type="pct"/>
          </w:tcPr>
          <w:p w14:paraId="73B5085E" w14:textId="77777777" w:rsidR="0068219A" w:rsidRPr="00C7519C" w:rsidRDefault="0068219A" w:rsidP="00817C1E">
            <w:pPr>
              <w:jc w:val="right"/>
              <w:rPr>
                <w:rFonts w:ascii="Garamond" w:hAnsi="Garamond"/>
                <w:sz w:val="24"/>
                <w:lang w:val="it-IT"/>
              </w:rPr>
            </w:pPr>
          </w:p>
        </w:tc>
        <w:tc>
          <w:tcPr>
            <w:tcW w:w="713" w:type="pct"/>
          </w:tcPr>
          <w:p w14:paraId="030EE0FC" w14:textId="77777777" w:rsidR="0068219A" w:rsidRPr="00C7519C" w:rsidRDefault="0068219A" w:rsidP="00817C1E">
            <w:pPr>
              <w:jc w:val="right"/>
              <w:rPr>
                <w:rFonts w:ascii="Garamond" w:hAnsi="Garamond"/>
                <w:sz w:val="24"/>
                <w:lang w:val="it-IT"/>
              </w:rPr>
            </w:pPr>
          </w:p>
        </w:tc>
        <w:tc>
          <w:tcPr>
            <w:tcW w:w="647" w:type="pct"/>
          </w:tcPr>
          <w:p w14:paraId="6CD9C723" w14:textId="77777777" w:rsidR="0068219A" w:rsidRPr="00C7519C" w:rsidRDefault="0068219A" w:rsidP="00817C1E">
            <w:pPr>
              <w:jc w:val="right"/>
              <w:rPr>
                <w:rFonts w:ascii="Garamond" w:hAnsi="Garamond"/>
                <w:sz w:val="24"/>
                <w:lang w:val="it-IT"/>
              </w:rPr>
            </w:pPr>
          </w:p>
        </w:tc>
        <w:tc>
          <w:tcPr>
            <w:tcW w:w="579" w:type="pct"/>
          </w:tcPr>
          <w:p w14:paraId="79B96E45" w14:textId="77777777" w:rsidR="0068219A" w:rsidRPr="00C7519C" w:rsidRDefault="0068219A" w:rsidP="00817C1E">
            <w:pPr>
              <w:jc w:val="right"/>
              <w:rPr>
                <w:rFonts w:ascii="Garamond" w:hAnsi="Garamond"/>
                <w:sz w:val="24"/>
                <w:lang w:val="it-IT"/>
              </w:rPr>
            </w:pPr>
          </w:p>
        </w:tc>
        <w:tc>
          <w:tcPr>
            <w:tcW w:w="729" w:type="pct"/>
            <w:gridSpan w:val="2"/>
          </w:tcPr>
          <w:p w14:paraId="59C834D7" w14:textId="77777777" w:rsidR="0068219A" w:rsidRPr="00C7519C" w:rsidRDefault="0068219A" w:rsidP="00817C1E">
            <w:pPr>
              <w:jc w:val="right"/>
              <w:rPr>
                <w:rFonts w:ascii="Garamond" w:hAnsi="Garamond"/>
                <w:b/>
                <w:bCs/>
                <w:sz w:val="24"/>
                <w:lang w:val="it-IT"/>
              </w:rPr>
            </w:pPr>
          </w:p>
        </w:tc>
      </w:tr>
      <w:tr w:rsidR="0068219A" w:rsidRPr="00C7519C" w14:paraId="03FA8A2F" w14:textId="77777777" w:rsidTr="00817C1E">
        <w:trPr>
          <w:jc w:val="center"/>
        </w:trPr>
        <w:tc>
          <w:tcPr>
            <w:tcW w:w="1198" w:type="pct"/>
            <w:vMerge/>
          </w:tcPr>
          <w:p w14:paraId="46F83090" w14:textId="77777777" w:rsidR="0068219A" w:rsidRPr="00C7519C" w:rsidRDefault="0068219A" w:rsidP="00817C1E">
            <w:pPr>
              <w:rPr>
                <w:rFonts w:ascii="Garamond" w:hAnsi="Garamond"/>
                <w:b/>
                <w:bCs/>
                <w:sz w:val="24"/>
                <w:lang w:val="it-IT"/>
              </w:rPr>
            </w:pPr>
          </w:p>
        </w:tc>
        <w:tc>
          <w:tcPr>
            <w:tcW w:w="403" w:type="pct"/>
          </w:tcPr>
          <w:p w14:paraId="3A6BEDBD" w14:textId="77777777" w:rsidR="0068219A" w:rsidRPr="00C7519C" w:rsidRDefault="0068219A" w:rsidP="00817C1E">
            <w:pPr>
              <w:rPr>
                <w:rFonts w:ascii="Garamond" w:hAnsi="Garamond"/>
                <w:bCs/>
                <w:sz w:val="24"/>
                <w:lang w:val="it-IT"/>
              </w:rPr>
            </w:pPr>
          </w:p>
        </w:tc>
        <w:tc>
          <w:tcPr>
            <w:tcW w:w="730" w:type="pct"/>
          </w:tcPr>
          <w:p w14:paraId="598C34F0" w14:textId="77777777" w:rsidR="0068219A" w:rsidRPr="00C7519C" w:rsidRDefault="0068219A" w:rsidP="00817C1E">
            <w:pPr>
              <w:jc w:val="right"/>
              <w:rPr>
                <w:rFonts w:ascii="Garamond" w:hAnsi="Garamond"/>
                <w:sz w:val="24"/>
                <w:lang w:val="it-IT"/>
              </w:rPr>
            </w:pPr>
          </w:p>
        </w:tc>
        <w:tc>
          <w:tcPr>
            <w:tcW w:w="713" w:type="pct"/>
          </w:tcPr>
          <w:p w14:paraId="72D7CDC0" w14:textId="77777777" w:rsidR="0068219A" w:rsidRPr="00C7519C" w:rsidRDefault="0068219A" w:rsidP="00817C1E">
            <w:pPr>
              <w:jc w:val="right"/>
              <w:rPr>
                <w:rFonts w:ascii="Garamond" w:hAnsi="Garamond"/>
                <w:sz w:val="24"/>
                <w:lang w:val="it-IT"/>
              </w:rPr>
            </w:pPr>
          </w:p>
        </w:tc>
        <w:tc>
          <w:tcPr>
            <w:tcW w:w="647" w:type="pct"/>
          </w:tcPr>
          <w:p w14:paraId="5BFD3489" w14:textId="77777777" w:rsidR="0068219A" w:rsidRPr="00C7519C" w:rsidRDefault="0068219A" w:rsidP="00817C1E">
            <w:pPr>
              <w:jc w:val="right"/>
              <w:rPr>
                <w:rFonts w:ascii="Garamond" w:hAnsi="Garamond"/>
                <w:sz w:val="24"/>
                <w:lang w:val="it-IT"/>
              </w:rPr>
            </w:pPr>
          </w:p>
        </w:tc>
        <w:tc>
          <w:tcPr>
            <w:tcW w:w="579" w:type="pct"/>
          </w:tcPr>
          <w:p w14:paraId="1BD55A4B" w14:textId="77777777" w:rsidR="0068219A" w:rsidRPr="00C7519C" w:rsidRDefault="0068219A" w:rsidP="00817C1E">
            <w:pPr>
              <w:jc w:val="right"/>
              <w:rPr>
                <w:rFonts w:ascii="Garamond" w:hAnsi="Garamond"/>
                <w:sz w:val="24"/>
                <w:lang w:val="it-IT"/>
              </w:rPr>
            </w:pPr>
          </w:p>
        </w:tc>
        <w:tc>
          <w:tcPr>
            <w:tcW w:w="729" w:type="pct"/>
            <w:gridSpan w:val="2"/>
          </w:tcPr>
          <w:p w14:paraId="62F59FA6" w14:textId="77777777" w:rsidR="0068219A" w:rsidRPr="00C7519C" w:rsidRDefault="0068219A" w:rsidP="00817C1E">
            <w:pPr>
              <w:jc w:val="right"/>
              <w:rPr>
                <w:rFonts w:ascii="Garamond" w:hAnsi="Garamond"/>
                <w:b/>
                <w:bCs/>
                <w:sz w:val="24"/>
                <w:lang w:val="it-IT"/>
              </w:rPr>
            </w:pPr>
          </w:p>
        </w:tc>
      </w:tr>
      <w:tr w:rsidR="0068219A" w:rsidRPr="00C7519C" w14:paraId="616D9041" w14:textId="77777777" w:rsidTr="00817C1E">
        <w:trPr>
          <w:jc w:val="center"/>
        </w:trPr>
        <w:tc>
          <w:tcPr>
            <w:tcW w:w="1198" w:type="pct"/>
            <w:vMerge w:val="restart"/>
          </w:tcPr>
          <w:p w14:paraId="3D93EF9C" w14:textId="77777777" w:rsidR="0068219A" w:rsidRPr="00C7519C" w:rsidRDefault="0068219A" w:rsidP="00817C1E">
            <w:pPr>
              <w:rPr>
                <w:rFonts w:ascii="Garamond" w:hAnsi="Garamond"/>
                <w:b/>
                <w:bCs/>
                <w:sz w:val="24"/>
                <w:lang w:val="it-IT"/>
              </w:rPr>
            </w:pPr>
            <w:r w:rsidRPr="00C7519C">
              <w:rPr>
                <w:rFonts w:ascii="Garamond" w:hAnsi="Garamond"/>
                <w:bCs/>
                <w:sz w:val="24"/>
                <w:lang w:val="it-IT"/>
              </w:rPr>
              <w:t xml:space="preserve">g) Sviluppo sostenibile delle attività produttive (zero </w:t>
            </w:r>
            <w:proofErr w:type="spellStart"/>
            <w:r w:rsidRPr="00C7519C">
              <w:rPr>
                <w:rFonts w:ascii="Garamond" w:hAnsi="Garamond"/>
                <w:bCs/>
                <w:sz w:val="24"/>
                <w:lang w:val="it-IT"/>
              </w:rPr>
              <w:t>waste</w:t>
            </w:r>
            <w:proofErr w:type="spellEnd"/>
            <w:r w:rsidRPr="00C7519C">
              <w:rPr>
                <w:rFonts w:ascii="Garamond" w:hAnsi="Garamond"/>
                <w:bCs/>
                <w:sz w:val="24"/>
                <w:lang w:val="it-IT"/>
              </w:rPr>
              <w:t xml:space="preserve"> production)</w:t>
            </w:r>
          </w:p>
        </w:tc>
        <w:tc>
          <w:tcPr>
            <w:tcW w:w="403" w:type="pct"/>
          </w:tcPr>
          <w:p w14:paraId="6F5C18E6" w14:textId="77777777" w:rsidR="0068219A" w:rsidRPr="00C7519C" w:rsidRDefault="0068219A" w:rsidP="00817C1E">
            <w:pPr>
              <w:rPr>
                <w:rFonts w:ascii="Garamond" w:hAnsi="Garamond"/>
                <w:bCs/>
                <w:sz w:val="24"/>
                <w:lang w:val="it-IT"/>
              </w:rPr>
            </w:pPr>
            <w:r w:rsidRPr="00C7519C">
              <w:rPr>
                <w:rFonts w:ascii="Garamond" w:hAnsi="Garamond"/>
                <w:bCs/>
                <w:sz w:val="24"/>
                <w:lang w:val="it-IT"/>
              </w:rPr>
              <w:t>1</w:t>
            </w:r>
          </w:p>
        </w:tc>
        <w:tc>
          <w:tcPr>
            <w:tcW w:w="730" w:type="pct"/>
          </w:tcPr>
          <w:p w14:paraId="3B34189B" w14:textId="77777777" w:rsidR="0068219A" w:rsidRPr="00C7519C" w:rsidRDefault="0068219A" w:rsidP="00817C1E">
            <w:pPr>
              <w:jc w:val="right"/>
              <w:rPr>
                <w:rFonts w:ascii="Garamond" w:hAnsi="Garamond"/>
                <w:sz w:val="24"/>
                <w:lang w:val="it-IT"/>
              </w:rPr>
            </w:pPr>
          </w:p>
        </w:tc>
        <w:tc>
          <w:tcPr>
            <w:tcW w:w="713" w:type="pct"/>
          </w:tcPr>
          <w:p w14:paraId="58A0BF42" w14:textId="77777777" w:rsidR="0068219A" w:rsidRPr="00C7519C" w:rsidRDefault="0068219A" w:rsidP="00817C1E">
            <w:pPr>
              <w:jc w:val="right"/>
              <w:rPr>
                <w:rFonts w:ascii="Garamond" w:hAnsi="Garamond"/>
                <w:sz w:val="24"/>
                <w:lang w:val="it-IT"/>
              </w:rPr>
            </w:pPr>
          </w:p>
        </w:tc>
        <w:tc>
          <w:tcPr>
            <w:tcW w:w="647" w:type="pct"/>
          </w:tcPr>
          <w:p w14:paraId="29D635B9" w14:textId="77777777" w:rsidR="0068219A" w:rsidRPr="00C7519C" w:rsidRDefault="0068219A" w:rsidP="00817C1E">
            <w:pPr>
              <w:jc w:val="right"/>
              <w:rPr>
                <w:rFonts w:ascii="Garamond" w:hAnsi="Garamond"/>
                <w:sz w:val="24"/>
                <w:lang w:val="it-IT"/>
              </w:rPr>
            </w:pPr>
          </w:p>
        </w:tc>
        <w:tc>
          <w:tcPr>
            <w:tcW w:w="579" w:type="pct"/>
          </w:tcPr>
          <w:p w14:paraId="19D7BF85" w14:textId="77777777" w:rsidR="0068219A" w:rsidRPr="00C7519C" w:rsidRDefault="0068219A" w:rsidP="00817C1E">
            <w:pPr>
              <w:jc w:val="right"/>
              <w:rPr>
                <w:rFonts w:ascii="Garamond" w:hAnsi="Garamond"/>
                <w:sz w:val="24"/>
                <w:lang w:val="it-IT"/>
              </w:rPr>
            </w:pPr>
          </w:p>
        </w:tc>
        <w:tc>
          <w:tcPr>
            <w:tcW w:w="729" w:type="pct"/>
            <w:gridSpan w:val="2"/>
          </w:tcPr>
          <w:p w14:paraId="04DB0578" w14:textId="77777777" w:rsidR="0068219A" w:rsidRPr="00C7519C" w:rsidRDefault="0068219A" w:rsidP="00817C1E">
            <w:pPr>
              <w:jc w:val="right"/>
              <w:rPr>
                <w:rFonts w:ascii="Garamond" w:hAnsi="Garamond"/>
                <w:b/>
                <w:bCs/>
                <w:sz w:val="24"/>
                <w:lang w:val="it-IT"/>
              </w:rPr>
            </w:pPr>
          </w:p>
        </w:tc>
      </w:tr>
      <w:tr w:rsidR="0068219A" w:rsidRPr="00C7519C" w14:paraId="5DE7B447" w14:textId="77777777" w:rsidTr="00817C1E">
        <w:trPr>
          <w:jc w:val="center"/>
        </w:trPr>
        <w:tc>
          <w:tcPr>
            <w:tcW w:w="1198" w:type="pct"/>
            <w:vMerge/>
          </w:tcPr>
          <w:p w14:paraId="4343E847" w14:textId="77777777" w:rsidR="0068219A" w:rsidRPr="00C7519C" w:rsidRDefault="0068219A" w:rsidP="00817C1E">
            <w:pPr>
              <w:rPr>
                <w:rFonts w:ascii="Garamond" w:hAnsi="Garamond"/>
                <w:b/>
                <w:bCs/>
                <w:sz w:val="24"/>
                <w:lang w:val="it-IT"/>
              </w:rPr>
            </w:pPr>
          </w:p>
        </w:tc>
        <w:tc>
          <w:tcPr>
            <w:tcW w:w="403" w:type="pct"/>
          </w:tcPr>
          <w:p w14:paraId="1F32BD64" w14:textId="77777777" w:rsidR="0068219A" w:rsidRPr="00C7519C" w:rsidRDefault="0068219A" w:rsidP="00817C1E">
            <w:pPr>
              <w:rPr>
                <w:rFonts w:ascii="Garamond" w:hAnsi="Garamond"/>
                <w:bCs/>
                <w:sz w:val="24"/>
                <w:lang w:val="it-IT"/>
              </w:rPr>
            </w:pPr>
            <w:r w:rsidRPr="00C7519C">
              <w:rPr>
                <w:rFonts w:ascii="Garamond" w:hAnsi="Garamond"/>
                <w:bCs/>
                <w:sz w:val="24"/>
                <w:lang w:val="it-IT"/>
              </w:rPr>
              <w:t>2</w:t>
            </w:r>
          </w:p>
        </w:tc>
        <w:tc>
          <w:tcPr>
            <w:tcW w:w="730" w:type="pct"/>
          </w:tcPr>
          <w:p w14:paraId="789877BF" w14:textId="77777777" w:rsidR="0068219A" w:rsidRPr="00C7519C" w:rsidRDefault="0068219A" w:rsidP="00817C1E">
            <w:pPr>
              <w:jc w:val="right"/>
              <w:rPr>
                <w:rFonts w:ascii="Garamond" w:hAnsi="Garamond"/>
                <w:sz w:val="24"/>
                <w:lang w:val="it-IT"/>
              </w:rPr>
            </w:pPr>
          </w:p>
        </w:tc>
        <w:tc>
          <w:tcPr>
            <w:tcW w:w="713" w:type="pct"/>
          </w:tcPr>
          <w:p w14:paraId="0C36D31A" w14:textId="77777777" w:rsidR="0068219A" w:rsidRPr="00C7519C" w:rsidRDefault="0068219A" w:rsidP="00817C1E">
            <w:pPr>
              <w:jc w:val="right"/>
              <w:rPr>
                <w:rFonts w:ascii="Garamond" w:hAnsi="Garamond"/>
                <w:sz w:val="24"/>
                <w:lang w:val="it-IT"/>
              </w:rPr>
            </w:pPr>
          </w:p>
        </w:tc>
        <w:tc>
          <w:tcPr>
            <w:tcW w:w="647" w:type="pct"/>
          </w:tcPr>
          <w:p w14:paraId="2E4D3189" w14:textId="77777777" w:rsidR="0068219A" w:rsidRPr="00C7519C" w:rsidRDefault="0068219A" w:rsidP="00817C1E">
            <w:pPr>
              <w:jc w:val="right"/>
              <w:rPr>
                <w:rFonts w:ascii="Garamond" w:hAnsi="Garamond"/>
                <w:sz w:val="24"/>
                <w:lang w:val="it-IT"/>
              </w:rPr>
            </w:pPr>
          </w:p>
        </w:tc>
        <w:tc>
          <w:tcPr>
            <w:tcW w:w="579" w:type="pct"/>
          </w:tcPr>
          <w:p w14:paraId="62722B3C" w14:textId="77777777" w:rsidR="0068219A" w:rsidRPr="00C7519C" w:rsidRDefault="0068219A" w:rsidP="00817C1E">
            <w:pPr>
              <w:jc w:val="right"/>
              <w:rPr>
                <w:rFonts w:ascii="Garamond" w:hAnsi="Garamond"/>
                <w:sz w:val="24"/>
                <w:lang w:val="it-IT"/>
              </w:rPr>
            </w:pPr>
          </w:p>
        </w:tc>
        <w:tc>
          <w:tcPr>
            <w:tcW w:w="729" w:type="pct"/>
            <w:gridSpan w:val="2"/>
          </w:tcPr>
          <w:p w14:paraId="50F18E2A" w14:textId="77777777" w:rsidR="0068219A" w:rsidRPr="00C7519C" w:rsidRDefault="0068219A" w:rsidP="00817C1E">
            <w:pPr>
              <w:jc w:val="right"/>
              <w:rPr>
                <w:rFonts w:ascii="Garamond" w:hAnsi="Garamond"/>
                <w:b/>
                <w:bCs/>
                <w:sz w:val="24"/>
                <w:lang w:val="it-IT"/>
              </w:rPr>
            </w:pPr>
          </w:p>
        </w:tc>
      </w:tr>
      <w:tr w:rsidR="0068219A" w:rsidRPr="00C7519C" w14:paraId="5A964195" w14:textId="77777777" w:rsidTr="00817C1E">
        <w:trPr>
          <w:jc w:val="center"/>
        </w:trPr>
        <w:tc>
          <w:tcPr>
            <w:tcW w:w="1198" w:type="pct"/>
            <w:vMerge/>
          </w:tcPr>
          <w:p w14:paraId="1CFBEB86" w14:textId="77777777" w:rsidR="0068219A" w:rsidRPr="00C7519C" w:rsidRDefault="0068219A" w:rsidP="00817C1E">
            <w:pPr>
              <w:rPr>
                <w:rFonts w:ascii="Garamond" w:hAnsi="Garamond"/>
                <w:b/>
                <w:bCs/>
                <w:sz w:val="24"/>
                <w:lang w:val="it-IT"/>
              </w:rPr>
            </w:pPr>
          </w:p>
        </w:tc>
        <w:tc>
          <w:tcPr>
            <w:tcW w:w="403" w:type="pct"/>
          </w:tcPr>
          <w:p w14:paraId="07874475" w14:textId="77777777" w:rsidR="0068219A" w:rsidRPr="00C7519C" w:rsidRDefault="0068219A" w:rsidP="00817C1E">
            <w:pPr>
              <w:rPr>
                <w:rFonts w:ascii="Garamond" w:hAnsi="Garamond"/>
                <w:bCs/>
                <w:sz w:val="24"/>
                <w:lang w:val="it-IT"/>
              </w:rPr>
            </w:pPr>
            <w:r w:rsidRPr="00C7519C">
              <w:rPr>
                <w:rFonts w:ascii="Garamond" w:hAnsi="Garamond"/>
                <w:bCs/>
                <w:sz w:val="24"/>
                <w:lang w:val="it-IT"/>
              </w:rPr>
              <w:t>3</w:t>
            </w:r>
          </w:p>
        </w:tc>
        <w:tc>
          <w:tcPr>
            <w:tcW w:w="730" w:type="pct"/>
          </w:tcPr>
          <w:p w14:paraId="6B59E8A2" w14:textId="77777777" w:rsidR="0068219A" w:rsidRPr="00C7519C" w:rsidRDefault="0068219A" w:rsidP="00817C1E">
            <w:pPr>
              <w:jc w:val="right"/>
              <w:rPr>
                <w:rFonts w:ascii="Garamond" w:hAnsi="Garamond"/>
                <w:sz w:val="24"/>
                <w:lang w:val="it-IT"/>
              </w:rPr>
            </w:pPr>
          </w:p>
        </w:tc>
        <w:tc>
          <w:tcPr>
            <w:tcW w:w="713" w:type="pct"/>
          </w:tcPr>
          <w:p w14:paraId="733E8E87" w14:textId="77777777" w:rsidR="0068219A" w:rsidRPr="00C7519C" w:rsidRDefault="0068219A" w:rsidP="00817C1E">
            <w:pPr>
              <w:jc w:val="right"/>
              <w:rPr>
                <w:rFonts w:ascii="Garamond" w:hAnsi="Garamond"/>
                <w:sz w:val="24"/>
                <w:lang w:val="it-IT"/>
              </w:rPr>
            </w:pPr>
          </w:p>
        </w:tc>
        <w:tc>
          <w:tcPr>
            <w:tcW w:w="647" w:type="pct"/>
          </w:tcPr>
          <w:p w14:paraId="41EEBEAA" w14:textId="77777777" w:rsidR="0068219A" w:rsidRPr="00C7519C" w:rsidRDefault="0068219A" w:rsidP="00817C1E">
            <w:pPr>
              <w:jc w:val="right"/>
              <w:rPr>
                <w:rFonts w:ascii="Garamond" w:hAnsi="Garamond"/>
                <w:sz w:val="24"/>
                <w:lang w:val="it-IT"/>
              </w:rPr>
            </w:pPr>
          </w:p>
        </w:tc>
        <w:tc>
          <w:tcPr>
            <w:tcW w:w="579" w:type="pct"/>
          </w:tcPr>
          <w:p w14:paraId="7F154FB4" w14:textId="77777777" w:rsidR="0068219A" w:rsidRPr="00C7519C" w:rsidRDefault="0068219A" w:rsidP="00817C1E">
            <w:pPr>
              <w:jc w:val="right"/>
              <w:rPr>
                <w:rFonts w:ascii="Garamond" w:hAnsi="Garamond"/>
                <w:sz w:val="24"/>
                <w:lang w:val="it-IT"/>
              </w:rPr>
            </w:pPr>
          </w:p>
        </w:tc>
        <w:tc>
          <w:tcPr>
            <w:tcW w:w="729" w:type="pct"/>
            <w:gridSpan w:val="2"/>
          </w:tcPr>
          <w:p w14:paraId="6F9FA553" w14:textId="77777777" w:rsidR="0068219A" w:rsidRPr="00C7519C" w:rsidRDefault="0068219A" w:rsidP="00817C1E">
            <w:pPr>
              <w:jc w:val="right"/>
              <w:rPr>
                <w:rFonts w:ascii="Garamond" w:hAnsi="Garamond"/>
                <w:b/>
                <w:bCs/>
                <w:sz w:val="24"/>
                <w:lang w:val="it-IT"/>
              </w:rPr>
            </w:pPr>
          </w:p>
        </w:tc>
      </w:tr>
      <w:tr w:rsidR="0068219A" w:rsidRPr="00C7519C" w14:paraId="19A4B9B6" w14:textId="77777777" w:rsidTr="00817C1E">
        <w:trPr>
          <w:jc w:val="center"/>
        </w:trPr>
        <w:tc>
          <w:tcPr>
            <w:tcW w:w="1198" w:type="pct"/>
            <w:vMerge/>
          </w:tcPr>
          <w:p w14:paraId="515EE8A4" w14:textId="77777777" w:rsidR="0068219A" w:rsidRPr="00C7519C" w:rsidRDefault="0068219A" w:rsidP="00817C1E">
            <w:pPr>
              <w:rPr>
                <w:rFonts w:ascii="Garamond" w:hAnsi="Garamond"/>
                <w:b/>
                <w:bCs/>
                <w:sz w:val="24"/>
                <w:lang w:val="it-IT"/>
              </w:rPr>
            </w:pPr>
          </w:p>
        </w:tc>
        <w:tc>
          <w:tcPr>
            <w:tcW w:w="403" w:type="pct"/>
          </w:tcPr>
          <w:p w14:paraId="410FAA8E" w14:textId="77777777" w:rsidR="0068219A" w:rsidRPr="00C7519C" w:rsidRDefault="0068219A" w:rsidP="00817C1E">
            <w:pPr>
              <w:rPr>
                <w:rFonts w:ascii="Garamond" w:hAnsi="Garamond"/>
                <w:bCs/>
                <w:sz w:val="24"/>
                <w:lang w:val="it-IT"/>
              </w:rPr>
            </w:pPr>
            <w:r w:rsidRPr="00C7519C">
              <w:rPr>
                <w:rFonts w:ascii="Garamond" w:hAnsi="Garamond"/>
                <w:bCs/>
                <w:sz w:val="24"/>
                <w:lang w:val="it-IT"/>
              </w:rPr>
              <w:t>4</w:t>
            </w:r>
          </w:p>
        </w:tc>
        <w:tc>
          <w:tcPr>
            <w:tcW w:w="730" w:type="pct"/>
          </w:tcPr>
          <w:p w14:paraId="110ECE4C" w14:textId="77777777" w:rsidR="0068219A" w:rsidRPr="00C7519C" w:rsidRDefault="0068219A" w:rsidP="00817C1E">
            <w:pPr>
              <w:jc w:val="right"/>
              <w:rPr>
                <w:rFonts w:ascii="Garamond" w:hAnsi="Garamond"/>
                <w:sz w:val="24"/>
                <w:lang w:val="it-IT"/>
              </w:rPr>
            </w:pPr>
          </w:p>
        </w:tc>
        <w:tc>
          <w:tcPr>
            <w:tcW w:w="713" w:type="pct"/>
          </w:tcPr>
          <w:p w14:paraId="000D02BE" w14:textId="77777777" w:rsidR="0068219A" w:rsidRPr="00C7519C" w:rsidRDefault="0068219A" w:rsidP="00817C1E">
            <w:pPr>
              <w:jc w:val="right"/>
              <w:rPr>
                <w:rFonts w:ascii="Garamond" w:hAnsi="Garamond"/>
                <w:sz w:val="24"/>
                <w:lang w:val="it-IT"/>
              </w:rPr>
            </w:pPr>
          </w:p>
        </w:tc>
        <w:tc>
          <w:tcPr>
            <w:tcW w:w="647" w:type="pct"/>
          </w:tcPr>
          <w:p w14:paraId="0E2EF14B" w14:textId="77777777" w:rsidR="0068219A" w:rsidRPr="00C7519C" w:rsidRDefault="0068219A" w:rsidP="00817C1E">
            <w:pPr>
              <w:jc w:val="right"/>
              <w:rPr>
                <w:rFonts w:ascii="Garamond" w:hAnsi="Garamond"/>
                <w:sz w:val="24"/>
                <w:lang w:val="it-IT"/>
              </w:rPr>
            </w:pPr>
          </w:p>
        </w:tc>
        <w:tc>
          <w:tcPr>
            <w:tcW w:w="579" w:type="pct"/>
          </w:tcPr>
          <w:p w14:paraId="39EB7B8D" w14:textId="77777777" w:rsidR="0068219A" w:rsidRPr="00C7519C" w:rsidRDefault="0068219A" w:rsidP="00817C1E">
            <w:pPr>
              <w:jc w:val="right"/>
              <w:rPr>
                <w:rFonts w:ascii="Garamond" w:hAnsi="Garamond"/>
                <w:sz w:val="24"/>
                <w:lang w:val="it-IT"/>
              </w:rPr>
            </w:pPr>
          </w:p>
        </w:tc>
        <w:tc>
          <w:tcPr>
            <w:tcW w:w="729" w:type="pct"/>
            <w:gridSpan w:val="2"/>
          </w:tcPr>
          <w:p w14:paraId="19EFA54A" w14:textId="77777777" w:rsidR="0068219A" w:rsidRPr="00C7519C" w:rsidRDefault="0068219A" w:rsidP="00817C1E">
            <w:pPr>
              <w:jc w:val="right"/>
              <w:rPr>
                <w:rFonts w:ascii="Garamond" w:hAnsi="Garamond"/>
                <w:b/>
                <w:bCs/>
                <w:sz w:val="24"/>
                <w:lang w:val="it-IT"/>
              </w:rPr>
            </w:pPr>
          </w:p>
        </w:tc>
      </w:tr>
      <w:tr w:rsidR="0068219A" w:rsidRPr="00C7519C" w14:paraId="2D4D33D4" w14:textId="77777777" w:rsidTr="00817C1E">
        <w:trPr>
          <w:jc w:val="center"/>
        </w:trPr>
        <w:tc>
          <w:tcPr>
            <w:tcW w:w="1198" w:type="pct"/>
            <w:vMerge/>
          </w:tcPr>
          <w:p w14:paraId="5F754CF0" w14:textId="77777777" w:rsidR="0068219A" w:rsidRPr="00C7519C" w:rsidRDefault="0068219A" w:rsidP="00817C1E">
            <w:pPr>
              <w:rPr>
                <w:rFonts w:ascii="Garamond" w:hAnsi="Garamond"/>
                <w:b/>
                <w:bCs/>
                <w:sz w:val="24"/>
                <w:lang w:val="it-IT"/>
              </w:rPr>
            </w:pPr>
          </w:p>
        </w:tc>
        <w:tc>
          <w:tcPr>
            <w:tcW w:w="403" w:type="pct"/>
          </w:tcPr>
          <w:p w14:paraId="32157A84" w14:textId="77777777" w:rsidR="0068219A" w:rsidRPr="00C7519C" w:rsidRDefault="0068219A" w:rsidP="00817C1E">
            <w:pPr>
              <w:rPr>
                <w:rFonts w:ascii="Garamond" w:hAnsi="Garamond"/>
                <w:bCs/>
                <w:sz w:val="24"/>
                <w:lang w:val="it-IT"/>
              </w:rPr>
            </w:pPr>
            <w:r w:rsidRPr="00C7519C">
              <w:rPr>
                <w:rFonts w:ascii="Garamond" w:hAnsi="Garamond"/>
                <w:bCs/>
                <w:sz w:val="24"/>
                <w:lang w:val="it-IT"/>
              </w:rPr>
              <w:t>..</w:t>
            </w:r>
          </w:p>
        </w:tc>
        <w:tc>
          <w:tcPr>
            <w:tcW w:w="730" w:type="pct"/>
          </w:tcPr>
          <w:p w14:paraId="7D09DFEF" w14:textId="77777777" w:rsidR="0068219A" w:rsidRPr="00C7519C" w:rsidRDefault="0068219A" w:rsidP="00817C1E">
            <w:pPr>
              <w:jc w:val="right"/>
              <w:rPr>
                <w:rFonts w:ascii="Garamond" w:hAnsi="Garamond"/>
                <w:sz w:val="24"/>
                <w:lang w:val="it-IT"/>
              </w:rPr>
            </w:pPr>
          </w:p>
        </w:tc>
        <w:tc>
          <w:tcPr>
            <w:tcW w:w="713" w:type="pct"/>
          </w:tcPr>
          <w:p w14:paraId="7EE0C6B0" w14:textId="77777777" w:rsidR="0068219A" w:rsidRPr="00C7519C" w:rsidRDefault="0068219A" w:rsidP="00817C1E">
            <w:pPr>
              <w:jc w:val="right"/>
              <w:rPr>
                <w:rFonts w:ascii="Garamond" w:hAnsi="Garamond"/>
                <w:sz w:val="24"/>
                <w:lang w:val="it-IT"/>
              </w:rPr>
            </w:pPr>
          </w:p>
        </w:tc>
        <w:tc>
          <w:tcPr>
            <w:tcW w:w="647" w:type="pct"/>
          </w:tcPr>
          <w:p w14:paraId="10333950" w14:textId="77777777" w:rsidR="0068219A" w:rsidRPr="00C7519C" w:rsidRDefault="0068219A" w:rsidP="00817C1E">
            <w:pPr>
              <w:jc w:val="right"/>
              <w:rPr>
                <w:rFonts w:ascii="Garamond" w:hAnsi="Garamond"/>
                <w:sz w:val="24"/>
                <w:lang w:val="it-IT"/>
              </w:rPr>
            </w:pPr>
          </w:p>
        </w:tc>
        <w:tc>
          <w:tcPr>
            <w:tcW w:w="579" w:type="pct"/>
          </w:tcPr>
          <w:p w14:paraId="182A70C8" w14:textId="77777777" w:rsidR="0068219A" w:rsidRPr="00C7519C" w:rsidRDefault="0068219A" w:rsidP="00817C1E">
            <w:pPr>
              <w:jc w:val="right"/>
              <w:rPr>
                <w:rFonts w:ascii="Garamond" w:hAnsi="Garamond"/>
                <w:sz w:val="24"/>
                <w:lang w:val="it-IT"/>
              </w:rPr>
            </w:pPr>
          </w:p>
        </w:tc>
        <w:tc>
          <w:tcPr>
            <w:tcW w:w="729" w:type="pct"/>
            <w:gridSpan w:val="2"/>
          </w:tcPr>
          <w:p w14:paraId="2F355D68" w14:textId="77777777" w:rsidR="0068219A" w:rsidRPr="00C7519C" w:rsidRDefault="0068219A" w:rsidP="00817C1E">
            <w:pPr>
              <w:jc w:val="right"/>
              <w:rPr>
                <w:rFonts w:ascii="Garamond" w:hAnsi="Garamond"/>
                <w:b/>
                <w:bCs/>
                <w:sz w:val="24"/>
                <w:lang w:val="it-IT"/>
              </w:rPr>
            </w:pPr>
          </w:p>
        </w:tc>
      </w:tr>
      <w:tr w:rsidR="0068219A" w:rsidRPr="00C7519C" w14:paraId="6C6F155B" w14:textId="77777777" w:rsidTr="00817C1E">
        <w:trPr>
          <w:jc w:val="center"/>
        </w:trPr>
        <w:tc>
          <w:tcPr>
            <w:tcW w:w="1198" w:type="pct"/>
            <w:vMerge w:val="restart"/>
          </w:tcPr>
          <w:p w14:paraId="05CA05B7" w14:textId="77777777" w:rsidR="0068219A" w:rsidRPr="00C7519C" w:rsidRDefault="0068219A" w:rsidP="00817C1E">
            <w:pPr>
              <w:rPr>
                <w:rFonts w:ascii="Garamond" w:hAnsi="Garamond"/>
                <w:b/>
                <w:bCs/>
                <w:sz w:val="24"/>
                <w:lang w:val="it-IT"/>
              </w:rPr>
            </w:pPr>
            <w:r w:rsidRPr="00C7519C">
              <w:rPr>
                <w:rFonts w:ascii="Garamond" w:hAnsi="Garamond"/>
                <w:bCs/>
                <w:sz w:val="24"/>
                <w:lang w:val="it-IT"/>
              </w:rPr>
              <w:lastRenderedPageBreak/>
              <w:t>h) Integrazione dei servizi di mobilità</w:t>
            </w:r>
          </w:p>
        </w:tc>
        <w:tc>
          <w:tcPr>
            <w:tcW w:w="403" w:type="pct"/>
          </w:tcPr>
          <w:p w14:paraId="3249EBB6" w14:textId="77777777" w:rsidR="0068219A" w:rsidRPr="00C7519C" w:rsidRDefault="0068219A" w:rsidP="00817C1E">
            <w:pPr>
              <w:rPr>
                <w:rFonts w:ascii="Garamond" w:hAnsi="Garamond"/>
                <w:bCs/>
                <w:sz w:val="24"/>
                <w:lang w:val="it-IT"/>
              </w:rPr>
            </w:pPr>
            <w:r w:rsidRPr="00C7519C">
              <w:rPr>
                <w:rFonts w:ascii="Garamond" w:hAnsi="Garamond"/>
                <w:bCs/>
                <w:sz w:val="24"/>
                <w:lang w:val="it-IT"/>
              </w:rPr>
              <w:t>1</w:t>
            </w:r>
          </w:p>
        </w:tc>
        <w:tc>
          <w:tcPr>
            <w:tcW w:w="730" w:type="pct"/>
          </w:tcPr>
          <w:p w14:paraId="58E481BA" w14:textId="77777777" w:rsidR="0068219A" w:rsidRPr="00C7519C" w:rsidRDefault="0068219A" w:rsidP="00817C1E">
            <w:pPr>
              <w:jc w:val="right"/>
              <w:rPr>
                <w:rFonts w:ascii="Garamond" w:hAnsi="Garamond"/>
                <w:sz w:val="24"/>
                <w:lang w:val="it-IT"/>
              </w:rPr>
            </w:pPr>
          </w:p>
        </w:tc>
        <w:tc>
          <w:tcPr>
            <w:tcW w:w="713" w:type="pct"/>
          </w:tcPr>
          <w:p w14:paraId="5151A9E4" w14:textId="77777777" w:rsidR="0068219A" w:rsidRPr="00C7519C" w:rsidRDefault="0068219A" w:rsidP="00817C1E">
            <w:pPr>
              <w:jc w:val="right"/>
              <w:rPr>
                <w:rFonts w:ascii="Garamond" w:hAnsi="Garamond"/>
                <w:sz w:val="24"/>
                <w:lang w:val="it-IT"/>
              </w:rPr>
            </w:pPr>
          </w:p>
        </w:tc>
        <w:tc>
          <w:tcPr>
            <w:tcW w:w="647" w:type="pct"/>
          </w:tcPr>
          <w:p w14:paraId="44EF6A31" w14:textId="77777777" w:rsidR="0068219A" w:rsidRPr="00C7519C" w:rsidRDefault="0068219A" w:rsidP="00817C1E">
            <w:pPr>
              <w:jc w:val="right"/>
              <w:rPr>
                <w:rFonts w:ascii="Garamond" w:hAnsi="Garamond"/>
                <w:sz w:val="24"/>
                <w:lang w:val="it-IT"/>
              </w:rPr>
            </w:pPr>
          </w:p>
        </w:tc>
        <w:tc>
          <w:tcPr>
            <w:tcW w:w="579" w:type="pct"/>
          </w:tcPr>
          <w:p w14:paraId="2FC9B5E4" w14:textId="77777777" w:rsidR="0068219A" w:rsidRPr="00C7519C" w:rsidRDefault="0068219A" w:rsidP="00817C1E">
            <w:pPr>
              <w:jc w:val="right"/>
              <w:rPr>
                <w:rFonts w:ascii="Garamond" w:hAnsi="Garamond"/>
                <w:sz w:val="24"/>
                <w:lang w:val="it-IT"/>
              </w:rPr>
            </w:pPr>
          </w:p>
        </w:tc>
        <w:tc>
          <w:tcPr>
            <w:tcW w:w="729" w:type="pct"/>
            <w:gridSpan w:val="2"/>
          </w:tcPr>
          <w:p w14:paraId="6853A85E" w14:textId="77777777" w:rsidR="0068219A" w:rsidRPr="00C7519C" w:rsidRDefault="0068219A" w:rsidP="00817C1E">
            <w:pPr>
              <w:jc w:val="right"/>
              <w:rPr>
                <w:rFonts w:ascii="Garamond" w:hAnsi="Garamond"/>
                <w:b/>
                <w:bCs/>
                <w:sz w:val="24"/>
                <w:lang w:val="it-IT"/>
              </w:rPr>
            </w:pPr>
          </w:p>
        </w:tc>
      </w:tr>
      <w:tr w:rsidR="0068219A" w:rsidRPr="00C7519C" w14:paraId="2E6F76E9" w14:textId="77777777" w:rsidTr="00817C1E">
        <w:trPr>
          <w:jc w:val="center"/>
        </w:trPr>
        <w:tc>
          <w:tcPr>
            <w:tcW w:w="1198" w:type="pct"/>
            <w:vMerge/>
          </w:tcPr>
          <w:p w14:paraId="7C9343E2" w14:textId="77777777" w:rsidR="0068219A" w:rsidRPr="00C7519C" w:rsidRDefault="0068219A" w:rsidP="00817C1E">
            <w:pPr>
              <w:rPr>
                <w:rFonts w:ascii="Garamond" w:hAnsi="Garamond"/>
                <w:b/>
                <w:bCs/>
                <w:sz w:val="24"/>
                <w:lang w:val="it-IT"/>
              </w:rPr>
            </w:pPr>
          </w:p>
        </w:tc>
        <w:tc>
          <w:tcPr>
            <w:tcW w:w="403" w:type="pct"/>
          </w:tcPr>
          <w:p w14:paraId="38A030CF" w14:textId="77777777" w:rsidR="0068219A" w:rsidRPr="00C7519C" w:rsidRDefault="0068219A" w:rsidP="00817C1E">
            <w:pPr>
              <w:rPr>
                <w:rFonts w:ascii="Garamond" w:hAnsi="Garamond"/>
                <w:b/>
                <w:sz w:val="24"/>
                <w:lang w:val="it-IT"/>
              </w:rPr>
            </w:pPr>
            <w:r w:rsidRPr="00C7519C">
              <w:rPr>
                <w:rFonts w:ascii="Garamond" w:hAnsi="Garamond"/>
                <w:bCs/>
                <w:sz w:val="24"/>
                <w:lang w:val="it-IT"/>
              </w:rPr>
              <w:t>2</w:t>
            </w:r>
          </w:p>
        </w:tc>
        <w:tc>
          <w:tcPr>
            <w:tcW w:w="730" w:type="pct"/>
          </w:tcPr>
          <w:p w14:paraId="747D4AD7" w14:textId="77777777" w:rsidR="0068219A" w:rsidRPr="00C7519C" w:rsidRDefault="0068219A" w:rsidP="00817C1E">
            <w:pPr>
              <w:jc w:val="right"/>
              <w:rPr>
                <w:rFonts w:ascii="Garamond" w:hAnsi="Garamond"/>
                <w:sz w:val="24"/>
                <w:lang w:val="it-IT"/>
              </w:rPr>
            </w:pPr>
          </w:p>
        </w:tc>
        <w:tc>
          <w:tcPr>
            <w:tcW w:w="713" w:type="pct"/>
          </w:tcPr>
          <w:p w14:paraId="05AD0B8D" w14:textId="77777777" w:rsidR="0068219A" w:rsidRPr="00C7519C" w:rsidRDefault="0068219A" w:rsidP="00817C1E">
            <w:pPr>
              <w:jc w:val="right"/>
              <w:rPr>
                <w:rFonts w:ascii="Garamond" w:hAnsi="Garamond"/>
                <w:sz w:val="24"/>
                <w:lang w:val="it-IT"/>
              </w:rPr>
            </w:pPr>
          </w:p>
        </w:tc>
        <w:tc>
          <w:tcPr>
            <w:tcW w:w="647" w:type="pct"/>
          </w:tcPr>
          <w:p w14:paraId="5AA0D3FF" w14:textId="77777777" w:rsidR="0068219A" w:rsidRPr="00C7519C" w:rsidRDefault="0068219A" w:rsidP="00817C1E">
            <w:pPr>
              <w:jc w:val="right"/>
              <w:rPr>
                <w:rFonts w:ascii="Garamond" w:hAnsi="Garamond"/>
                <w:sz w:val="24"/>
                <w:lang w:val="it-IT"/>
              </w:rPr>
            </w:pPr>
          </w:p>
        </w:tc>
        <w:tc>
          <w:tcPr>
            <w:tcW w:w="579" w:type="pct"/>
          </w:tcPr>
          <w:p w14:paraId="66F1CB2E" w14:textId="77777777" w:rsidR="0068219A" w:rsidRPr="00C7519C" w:rsidRDefault="0068219A" w:rsidP="00817C1E">
            <w:pPr>
              <w:jc w:val="right"/>
              <w:rPr>
                <w:rFonts w:ascii="Garamond" w:hAnsi="Garamond"/>
                <w:sz w:val="24"/>
                <w:lang w:val="it-IT"/>
              </w:rPr>
            </w:pPr>
          </w:p>
        </w:tc>
        <w:tc>
          <w:tcPr>
            <w:tcW w:w="729" w:type="pct"/>
            <w:gridSpan w:val="2"/>
          </w:tcPr>
          <w:p w14:paraId="650C92FA" w14:textId="77777777" w:rsidR="0068219A" w:rsidRPr="00C7519C" w:rsidRDefault="0068219A" w:rsidP="00817C1E">
            <w:pPr>
              <w:jc w:val="right"/>
              <w:rPr>
                <w:rFonts w:ascii="Garamond" w:hAnsi="Garamond"/>
                <w:b/>
                <w:bCs/>
                <w:sz w:val="24"/>
                <w:lang w:val="it-IT"/>
              </w:rPr>
            </w:pPr>
          </w:p>
        </w:tc>
      </w:tr>
      <w:tr w:rsidR="0068219A" w:rsidRPr="00C7519C" w14:paraId="7320CA7D" w14:textId="77777777" w:rsidTr="00817C1E">
        <w:trPr>
          <w:jc w:val="center"/>
        </w:trPr>
        <w:tc>
          <w:tcPr>
            <w:tcW w:w="1198" w:type="pct"/>
            <w:vMerge/>
          </w:tcPr>
          <w:p w14:paraId="05318650" w14:textId="77777777" w:rsidR="0068219A" w:rsidRPr="00C7519C" w:rsidRDefault="0068219A" w:rsidP="00817C1E">
            <w:pPr>
              <w:rPr>
                <w:rFonts w:ascii="Garamond" w:hAnsi="Garamond"/>
                <w:b/>
                <w:bCs/>
                <w:sz w:val="24"/>
                <w:lang w:val="it-IT"/>
              </w:rPr>
            </w:pPr>
          </w:p>
        </w:tc>
        <w:tc>
          <w:tcPr>
            <w:tcW w:w="403" w:type="pct"/>
          </w:tcPr>
          <w:p w14:paraId="57FA7158" w14:textId="77777777" w:rsidR="0068219A" w:rsidRPr="00C7519C" w:rsidRDefault="0068219A" w:rsidP="00817C1E">
            <w:pPr>
              <w:rPr>
                <w:rFonts w:ascii="Garamond" w:hAnsi="Garamond"/>
                <w:b/>
                <w:sz w:val="24"/>
                <w:lang w:val="it-IT"/>
              </w:rPr>
            </w:pPr>
            <w:r w:rsidRPr="00C7519C">
              <w:rPr>
                <w:rFonts w:ascii="Garamond" w:hAnsi="Garamond"/>
                <w:bCs/>
                <w:sz w:val="24"/>
                <w:lang w:val="it-IT"/>
              </w:rPr>
              <w:t>3</w:t>
            </w:r>
          </w:p>
        </w:tc>
        <w:tc>
          <w:tcPr>
            <w:tcW w:w="730" w:type="pct"/>
          </w:tcPr>
          <w:p w14:paraId="3DDB2558" w14:textId="77777777" w:rsidR="0068219A" w:rsidRPr="00C7519C" w:rsidRDefault="0068219A" w:rsidP="00817C1E">
            <w:pPr>
              <w:jc w:val="right"/>
              <w:rPr>
                <w:rFonts w:ascii="Garamond" w:hAnsi="Garamond"/>
                <w:sz w:val="24"/>
                <w:lang w:val="it-IT"/>
              </w:rPr>
            </w:pPr>
          </w:p>
        </w:tc>
        <w:tc>
          <w:tcPr>
            <w:tcW w:w="713" w:type="pct"/>
          </w:tcPr>
          <w:p w14:paraId="1B347BC9" w14:textId="77777777" w:rsidR="0068219A" w:rsidRPr="00C7519C" w:rsidRDefault="0068219A" w:rsidP="00817C1E">
            <w:pPr>
              <w:jc w:val="right"/>
              <w:rPr>
                <w:rFonts w:ascii="Garamond" w:hAnsi="Garamond"/>
                <w:sz w:val="24"/>
                <w:lang w:val="it-IT"/>
              </w:rPr>
            </w:pPr>
          </w:p>
        </w:tc>
        <w:tc>
          <w:tcPr>
            <w:tcW w:w="647" w:type="pct"/>
          </w:tcPr>
          <w:p w14:paraId="477D8731" w14:textId="77777777" w:rsidR="0068219A" w:rsidRPr="00C7519C" w:rsidRDefault="0068219A" w:rsidP="00817C1E">
            <w:pPr>
              <w:jc w:val="right"/>
              <w:rPr>
                <w:rFonts w:ascii="Garamond" w:hAnsi="Garamond"/>
                <w:sz w:val="24"/>
                <w:lang w:val="it-IT"/>
              </w:rPr>
            </w:pPr>
          </w:p>
        </w:tc>
        <w:tc>
          <w:tcPr>
            <w:tcW w:w="579" w:type="pct"/>
          </w:tcPr>
          <w:p w14:paraId="35B82CFB" w14:textId="77777777" w:rsidR="0068219A" w:rsidRPr="00C7519C" w:rsidRDefault="0068219A" w:rsidP="00817C1E">
            <w:pPr>
              <w:jc w:val="right"/>
              <w:rPr>
                <w:rFonts w:ascii="Garamond" w:hAnsi="Garamond"/>
                <w:sz w:val="24"/>
                <w:lang w:val="it-IT"/>
              </w:rPr>
            </w:pPr>
          </w:p>
        </w:tc>
        <w:tc>
          <w:tcPr>
            <w:tcW w:w="729" w:type="pct"/>
            <w:gridSpan w:val="2"/>
          </w:tcPr>
          <w:p w14:paraId="75A26C47" w14:textId="77777777" w:rsidR="0068219A" w:rsidRPr="00C7519C" w:rsidRDefault="0068219A" w:rsidP="00817C1E">
            <w:pPr>
              <w:jc w:val="right"/>
              <w:rPr>
                <w:rFonts w:ascii="Garamond" w:hAnsi="Garamond"/>
                <w:b/>
                <w:bCs/>
                <w:sz w:val="24"/>
                <w:lang w:val="it-IT"/>
              </w:rPr>
            </w:pPr>
          </w:p>
        </w:tc>
      </w:tr>
      <w:tr w:rsidR="0068219A" w:rsidRPr="00C7519C" w14:paraId="0B917A96" w14:textId="77777777" w:rsidTr="00817C1E">
        <w:trPr>
          <w:jc w:val="center"/>
        </w:trPr>
        <w:tc>
          <w:tcPr>
            <w:tcW w:w="1198" w:type="pct"/>
            <w:vMerge/>
          </w:tcPr>
          <w:p w14:paraId="4C05106D" w14:textId="77777777" w:rsidR="0068219A" w:rsidRPr="00C7519C" w:rsidRDefault="0068219A" w:rsidP="00817C1E">
            <w:pPr>
              <w:rPr>
                <w:rFonts w:ascii="Garamond" w:hAnsi="Garamond"/>
                <w:b/>
                <w:bCs/>
                <w:sz w:val="24"/>
                <w:lang w:val="it-IT"/>
              </w:rPr>
            </w:pPr>
          </w:p>
        </w:tc>
        <w:tc>
          <w:tcPr>
            <w:tcW w:w="403" w:type="pct"/>
          </w:tcPr>
          <w:p w14:paraId="7953F88A" w14:textId="77777777" w:rsidR="0068219A" w:rsidRPr="00C7519C" w:rsidRDefault="0068219A" w:rsidP="00817C1E">
            <w:pPr>
              <w:rPr>
                <w:rFonts w:ascii="Garamond" w:hAnsi="Garamond"/>
                <w:b/>
                <w:sz w:val="24"/>
                <w:lang w:val="it-IT"/>
              </w:rPr>
            </w:pPr>
            <w:r w:rsidRPr="00C7519C">
              <w:rPr>
                <w:rFonts w:ascii="Garamond" w:hAnsi="Garamond"/>
                <w:bCs/>
                <w:sz w:val="24"/>
                <w:lang w:val="it-IT"/>
              </w:rPr>
              <w:t>4</w:t>
            </w:r>
          </w:p>
        </w:tc>
        <w:tc>
          <w:tcPr>
            <w:tcW w:w="730" w:type="pct"/>
          </w:tcPr>
          <w:p w14:paraId="2572C942" w14:textId="77777777" w:rsidR="0068219A" w:rsidRPr="00C7519C" w:rsidRDefault="0068219A" w:rsidP="00817C1E">
            <w:pPr>
              <w:jc w:val="right"/>
              <w:rPr>
                <w:rFonts w:ascii="Garamond" w:hAnsi="Garamond"/>
                <w:sz w:val="24"/>
                <w:lang w:val="it-IT"/>
              </w:rPr>
            </w:pPr>
          </w:p>
        </w:tc>
        <w:tc>
          <w:tcPr>
            <w:tcW w:w="713" w:type="pct"/>
          </w:tcPr>
          <w:p w14:paraId="3F9FBE05" w14:textId="77777777" w:rsidR="0068219A" w:rsidRPr="00C7519C" w:rsidRDefault="0068219A" w:rsidP="00817C1E">
            <w:pPr>
              <w:jc w:val="right"/>
              <w:rPr>
                <w:rFonts w:ascii="Garamond" w:hAnsi="Garamond"/>
                <w:sz w:val="24"/>
                <w:lang w:val="it-IT"/>
              </w:rPr>
            </w:pPr>
          </w:p>
        </w:tc>
        <w:tc>
          <w:tcPr>
            <w:tcW w:w="647" w:type="pct"/>
          </w:tcPr>
          <w:p w14:paraId="6E49A5DF" w14:textId="77777777" w:rsidR="0068219A" w:rsidRPr="00C7519C" w:rsidRDefault="0068219A" w:rsidP="00817C1E">
            <w:pPr>
              <w:jc w:val="right"/>
              <w:rPr>
                <w:rFonts w:ascii="Garamond" w:hAnsi="Garamond"/>
                <w:sz w:val="24"/>
                <w:lang w:val="it-IT"/>
              </w:rPr>
            </w:pPr>
          </w:p>
        </w:tc>
        <w:tc>
          <w:tcPr>
            <w:tcW w:w="579" w:type="pct"/>
          </w:tcPr>
          <w:p w14:paraId="1A6D56F9" w14:textId="77777777" w:rsidR="0068219A" w:rsidRPr="00C7519C" w:rsidRDefault="0068219A" w:rsidP="00817C1E">
            <w:pPr>
              <w:jc w:val="right"/>
              <w:rPr>
                <w:rFonts w:ascii="Garamond" w:hAnsi="Garamond"/>
                <w:sz w:val="24"/>
                <w:lang w:val="it-IT"/>
              </w:rPr>
            </w:pPr>
          </w:p>
        </w:tc>
        <w:tc>
          <w:tcPr>
            <w:tcW w:w="729" w:type="pct"/>
            <w:gridSpan w:val="2"/>
          </w:tcPr>
          <w:p w14:paraId="6FAE44C7" w14:textId="77777777" w:rsidR="0068219A" w:rsidRPr="00C7519C" w:rsidRDefault="0068219A" w:rsidP="00817C1E">
            <w:pPr>
              <w:jc w:val="right"/>
              <w:rPr>
                <w:rFonts w:ascii="Garamond" w:hAnsi="Garamond"/>
                <w:b/>
                <w:bCs/>
                <w:sz w:val="24"/>
                <w:lang w:val="it-IT"/>
              </w:rPr>
            </w:pPr>
          </w:p>
        </w:tc>
      </w:tr>
      <w:tr w:rsidR="0068219A" w:rsidRPr="00C7519C" w14:paraId="6DC63254" w14:textId="77777777" w:rsidTr="00817C1E">
        <w:trPr>
          <w:jc w:val="center"/>
        </w:trPr>
        <w:tc>
          <w:tcPr>
            <w:tcW w:w="1198" w:type="pct"/>
            <w:vMerge/>
          </w:tcPr>
          <w:p w14:paraId="67187C5F" w14:textId="77777777" w:rsidR="0068219A" w:rsidRPr="00C7519C" w:rsidRDefault="0068219A" w:rsidP="00817C1E">
            <w:pPr>
              <w:rPr>
                <w:rFonts w:ascii="Garamond" w:hAnsi="Garamond"/>
                <w:b/>
                <w:bCs/>
                <w:sz w:val="24"/>
                <w:lang w:val="it-IT"/>
              </w:rPr>
            </w:pPr>
          </w:p>
        </w:tc>
        <w:tc>
          <w:tcPr>
            <w:tcW w:w="403" w:type="pct"/>
          </w:tcPr>
          <w:p w14:paraId="316824F9" w14:textId="77777777" w:rsidR="0068219A" w:rsidRPr="00C7519C" w:rsidRDefault="0068219A" w:rsidP="00817C1E">
            <w:pPr>
              <w:rPr>
                <w:rFonts w:ascii="Garamond" w:hAnsi="Garamond"/>
                <w:b/>
                <w:sz w:val="24"/>
                <w:lang w:val="it-IT"/>
              </w:rPr>
            </w:pPr>
            <w:r w:rsidRPr="00C7519C">
              <w:rPr>
                <w:rFonts w:ascii="Garamond" w:hAnsi="Garamond"/>
                <w:bCs/>
                <w:sz w:val="24"/>
                <w:lang w:val="it-IT"/>
              </w:rPr>
              <w:t>…</w:t>
            </w:r>
          </w:p>
        </w:tc>
        <w:tc>
          <w:tcPr>
            <w:tcW w:w="730" w:type="pct"/>
          </w:tcPr>
          <w:p w14:paraId="035F43D8" w14:textId="77777777" w:rsidR="0068219A" w:rsidRPr="00C7519C" w:rsidRDefault="0068219A" w:rsidP="00817C1E">
            <w:pPr>
              <w:jc w:val="right"/>
              <w:rPr>
                <w:rFonts w:ascii="Garamond" w:hAnsi="Garamond"/>
                <w:sz w:val="24"/>
                <w:lang w:val="it-IT"/>
              </w:rPr>
            </w:pPr>
          </w:p>
        </w:tc>
        <w:tc>
          <w:tcPr>
            <w:tcW w:w="713" w:type="pct"/>
          </w:tcPr>
          <w:p w14:paraId="78BA71B5" w14:textId="77777777" w:rsidR="0068219A" w:rsidRPr="00C7519C" w:rsidRDefault="0068219A" w:rsidP="00817C1E">
            <w:pPr>
              <w:jc w:val="right"/>
              <w:rPr>
                <w:rFonts w:ascii="Garamond" w:hAnsi="Garamond"/>
                <w:sz w:val="24"/>
                <w:lang w:val="it-IT"/>
              </w:rPr>
            </w:pPr>
          </w:p>
        </w:tc>
        <w:tc>
          <w:tcPr>
            <w:tcW w:w="647" w:type="pct"/>
          </w:tcPr>
          <w:p w14:paraId="23A92E75" w14:textId="77777777" w:rsidR="0068219A" w:rsidRPr="00C7519C" w:rsidRDefault="0068219A" w:rsidP="00817C1E">
            <w:pPr>
              <w:jc w:val="right"/>
              <w:rPr>
                <w:rFonts w:ascii="Garamond" w:hAnsi="Garamond"/>
                <w:sz w:val="24"/>
                <w:lang w:val="it-IT"/>
              </w:rPr>
            </w:pPr>
          </w:p>
        </w:tc>
        <w:tc>
          <w:tcPr>
            <w:tcW w:w="579" w:type="pct"/>
          </w:tcPr>
          <w:p w14:paraId="2C68022A" w14:textId="77777777" w:rsidR="0068219A" w:rsidRPr="00C7519C" w:rsidRDefault="0068219A" w:rsidP="00817C1E">
            <w:pPr>
              <w:jc w:val="right"/>
              <w:rPr>
                <w:rFonts w:ascii="Garamond" w:hAnsi="Garamond"/>
                <w:sz w:val="24"/>
                <w:lang w:val="it-IT"/>
              </w:rPr>
            </w:pPr>
          </w:p>
        </w:tc>
        <w:tc>
          <w:tcPr>
            <w:tcW w:w="729" w:type="pct"/>
            <w:gridSpan w:val="2"/>
          </w:tcPr>
          <w:p w14:paraId="2D27DFEC" w14:textId="77777777" w:rsidR="0068219A" w:rsidRPr="00C7519C" w:rsidRDefault="0068219A" w:rsidP="00817C1E">
            <w:pPr>
              <w:jc w:val="right"/>
              <w:rPr>
                <w:rFonts w:ascii="Garamond" w:hAnsi="Garamond"/>
                <w:b/>
                <w:bCs/>
                <w:sz w:val="24"/>
                <w:lang w:val="it-IT"/>
              </w:rPr>
            </w:pPr>
          </w:p>
        </w:tc>
      </w:tr>
      <w:tr w:rsidR="0068219A" w:rsidRPr="00C7519C" w14:paraId="6B51E51C" w14:textId="77777777" w:rsidTr="00817C1E">
        <w:trPr>
          <w:gridAfter w:val="1"/>
          <w:wAfter w:w="13" w:type="pct"/>
          <w:jc w:val="center"/>
        </w:trPr>
        <w:tc>
          <w:tcPr>
            <w:tcW w:w="1198" w:type="pct"/>
            <w:vMerge w:val="restart"/>
          </w:tcPr>
          <w:p w14:paraId="6785B94C" w14:textId="77777777" w:rsidR="0068219A" w:rsidRPr="00C7519C" w:rsidRDefault="0068219A" w:rsidP="00817C1E">
            <w:pPr>
              <w:rPr>
                <w:rFonts w:ascii="Garamond" w:hAnsi="Garamond"/>
                <w:b/>
                <w:sz w:val="24"/>
                <w:lang w:val="it-IT"/>
              </w:rPr>
            </w:pPr>
            <w:r w:rsidRPr="00C7519C">
              <w:rPr>
                <w:rFonts w:ascii="Garamond" w:hAnsi="Garamond"/>
                <w:bCs/>
                <w:sz w:val="24"/>
                <w:lang w:val="it-IT"/>
              </w:rPr>
              <w:t>i) Sviluppo di un modello di azienda agricola sostenibile che sia anche energeticamente indipendente attraverso la produzione e l'uso di energia da fonti rinnovabili nei settori elettrico, termico e dei trasporti</w:t>
            </w:r>
          </w:p>
        </w:tc>
        <w:tc>
          <w:tcPr>
            <w:tcW w:w="403" w:type="pct"/>
          </w:tcPr>
          <w:p w14:paraId="10229152" w14:textId="77777777" w:rsidR="0068219A" w:rsidRPr="00C7519C" w:rsidRDefault="0068219A" w:rsidP="00817C1E">
            <w:pPr>
              <w:rPr>
                <w:rFonts w:ascii="Garamond" w:hAnsi="Garamond"/>
                <w:b/>
                <w:bCs/>
                <w:sz w:val="24"/>
                <w:lang w:val="it-IT"/>
              </w:rPr>
            </w:pPr>
            <w:r w:rsidRPr="00C7519C">
              <w:rPr>
                <w:rFonts w:ascii="Garamond" w:hAnsi="Garamond"/>
                <w:bCs/>
                <w:sz w:val="24"/>
                <w:lang w:val="it-IT"/>
              </w:rPr>
              <w:t>1</w:t>
            </w:r>
          </w:p>
        </w:tc>
        <w:tc>
          <w:tcPr>
            <w:tcW w:w="730" w:type="pct"/>
          </w:tcPr>
          <w:p w14:paraId="192DC22B" w14:textId="77777777" w:rsidR="0068219A" w:rsidRPr="00C7519C" w:rsidRDefault="0068219A" w:rsidP="00817C1E">
            <w:pPr>
              <w:jc w:val="right"/>
              <w:rPr>
                <w:rFonts w:ascii="Garamond" w:hAnsi="Garamond"/>
                <w:b/>
                <w:bCs/>
                <w:sz w:val="24"/>
                <w:lang w:val="it-IT"/>
              </w:rPr>
            </w:pPr>
          </w:p>
        </w:tc>
        <w:tc>
          <w:tcPr>
            <w:tcW w:w="713" w:type="pct"/>
          </w:tcPr>
          <w:p w14:paraId="0B7EBB20" w14:textId="77777777" w:rsidR="0068219A" w:rsidRPr="00C7519C" w:rsidRDefault="0068219A" w:rsidP="00817C1E">
            <w:pPr>
              <w:jc w:val="right"/>
              <w:rPr>
                <w:rFonts w:ascii="Garamond" w:hAnsi="Garamond"/>
                <w:b/>
                <w:bCs/>
                <w:sz w:val="24"/>
                <w:lang w:val="it-IT"/>
              </w:rPr>
            </w:pPr>
          </w:p>
        </w:tc>
        <w:tc>
          <w:tcPr>
            <w:tcW w:w="647" w:type="pct"/>
          </w:tcPr>
          <w:p w14:paraId="17DD6364" w14:textId="77777777" w:rsidR="0068219A" w:rsidRPr="00C7519C" w:rsidRDefault="0068219A" w:rsidP="00817C1E">
            <w:pPr>
              <w:jc w:val="right"/>
              <w:rPr>
                <w:rFonts w:ascii="Garamond" w:hAnsi="Garamond"/>
                <w:b/>
                <w:bCs/>
                <w:sz w:val="24"/>
                <w:lang w:val="it-IT"/>
              </w:rPr>
            </w:pPr>
          </w:p>
        </w:tc>
        <w:tc>
          <w:tcPr>
            <w:tcW w:w="579" w:type="pct"/>
          </w:tcPr>
          <w:p w14:paraId="233A9F9D" w14:textId="77777777" w:rsidR="0068219A" w:rsidRPr="00C7519C" w:rsidRDefault="0068219A" w:rsidP="00817C1E">
            <w:pPr>
              <w:jc w:val="right"/>
              <w:rPr>
                <w:rFonts w:ascii="Garamond" w:hAnsi="Garamond"/>
                <w:b/>
                <w:bCs/>
                <w:sz w:val="24"/>
                <w:lang w:val="it-IT"/>
              </w:rPr>
            </w:pPr>
          </w:p>
        </w:tc>
        <w:tc>
          <w:tcPr>
            <w:tcW w:w="716" w:type="pct"/>
          </w:tcPr>
          <w:p w14:paraId="1B0A0AED" w14:textId="77777777" w:rsidR="0068219A" w:rsidRPr="00C7519C" w:rsidRDefault="0068219A" w:rsidP="00817C1E">
            <w:pPr>
              <w:jc w:val="right"/>
              <w:rPr>
                <w:rFonts w:ascii="Garamond" w:hAnsi="Garamond"/>
                <w:b/>
                <w:bCs/>
                <w:sz w:val="24"/>
                <w:lang w:val="it-IT"/>
              </w:rPr>
            </w:pPr>
          </w:p>
        </w:tc>
      </w:tr>
      <w:tr w:rsidR="0068219A" w:rsidRPr="00C7519C" w14:paraId="1515DEBE" w14:textId="77777777" w:rsidTr="00817C1E">
        <w:trPr>
          <w:gridAfter w:val="1"/>
          <w:wAfter w:w="13" w:type="pct"/>
          <w:jc w:val="center"/>
        </w:trPr>
        <w:tc>
          <w:tcPr>
            <w:tcW w:w="1198" w:type="pct"/>
            <w:vMerge/>
          </w:tcPr>
          <w:p w14:paraId="3FCF5A29" w14:textId="77777777" w:rsidR="0068219A" w:rsidRPr="00C7519C" w:rsidRDefault="0068219A" w:rsidP="00817C1E">
            <w:pPr>
              <w:rPr>
                <w:rFonts w:ascii="Garamond" w:hAnsi="Garamond"/>
                <w:bCs/>
                <w:sz w:val="24"/>
                <w:lang w:val="it-IT"/>
              </w:rPr>
            </w:pPr>
          </w:p>
        </w:tc>
        <w:tc>
          <w:tcPr>
            <w:tcW w:w="403" w:type="pct"/>
          </w:tcPr>
          <w:p w14:paraId="10C29B75" w14:textId="77777777" w:rsidR="0068219A" w:rsidRPr="00C7519C" w:rsidRDefault="0068219A" w:rsidP="00817C1E">
            <w:pPr>
              <w:rPr>
                <w:rFonts w:ascii="Garamond" w:hAnsi="Garamond"/>
                <w:bCs/>
                <w:sz w:val="24"/>
                <w:lang w:val="it-IT"/>
              </w:rPr>
            </w:pPr>
            <w:r w:rsidRPr="00C7519C">
              <w:rPr>
                <w:rFonts w:ascii="Garamond" w:hAnsi="Garamond"/>
                <w:bCs/>
                <w:sz w:val="24"/>
                <w:lang w:val="it-IT"/>
              </w:rPr>
              <w:t>2</w:t>
            </w:r>
          </w:p>
        </w:tc>
        <w:tc>
          <w:tcPr>
            <w:tcW w:w="730" w:type="pct"/>
          </w:tcPr>
          <w:p w14:paraId="14D292B3" w14:textId="77777777" w:rsidR="0068219A" w:rsidRPr="00C7519C" w:rsidRDefault="0068219A" w:rsidP="00817C1E">
            <w:pPr>
              <w:jc w:val="right"/>
              <w:rPr>
                <w:rFonts w:ascii="Garamond" w:hAnsi="Garamond"/>
                <w:b/>
                <w:bCs/>
                <w:sz w:val="24"/>
                <w:lang w:val="it-IT"/>
              </w:rPr>
            </w:pPr>
          </w:p>
        </w:tc>
        <w:tc>
          <w:tcPr>
            <w:tcW w:w="713" w:type="pct"/>
          </w:tcPr>
          <w:p w14:paraId="6D52A388" w14:textId="77777777" w:rsidR="0068219A" w:rsidRPr="00C7519C" w:rsidRDefault="0068219A" w:rsidP="00817C1E">
            <w:pPr>
              <w:jc w:val="right"/>
              <w:rPr>
                <w:rFonts w:ascii="Garamond" w:hAnsi="Garamond"/>
                <w:b/>
                <w:bCs/>
                <w:sz w:val="24"/>
                <w:lang w:val="it-IT"/>
              </w:rPr>
            </w:pPr>
          </w:p>
        </w:tc>
        <w:tc>
          <w:tcPr>
            <w:tcW w:w="647" w:type="pct"/>
          </w:tcPr>
          <w:p w14:paraId="165895B0" w14:textId="77777777" w:rsidR="0068219A" w:rsidRPr="00C7519C" w:rsidRDefault="0068219A" w:rsidP="00817C1E">
            <w:pPr>
              <w:jc w:val="right"/>
              <w:rPr>
                <w:rFonts w:ascii="Garamond" w:hAnsi="Garamond"/>
                <w:b/>
                <w:bCs/>
                <w:sz w:val="24"/>
                <w:lang w:val="it-IT"/>
              </w:rPr>
            </w:pPr>
          </w:p>
        </w:tc>
        <w:tc>
          <w:tcPr>
            <w:tcW w:w="579" w:type="pct"/>
          </w:tcPr>
          <w:p w14:paraId="5F734F63" w14:textId="77777777" w:rsidR="0068219A" w:rsidRPr="00C7519C" w:rsidRDefault="0068219A" w:rsidP="00817C1E">
            <w:pPr>
              <w:jc w:val="right"/>
              <w:rPr>
                <w:rFonts w:ascii="Garamond" w:hAnsi="Garamond"/>
                <w:b/>
                <w:bCs/>
                <w:sz w:val="24"/>
                <w:lang w:val="it-IT"/>
              </w:rPr>
            </w:pPr>
          </w:p>
        </w:tc>
        <w:tc>
          <w:tcPr>
            <w:tcW w:w="716" w:type="pct"/>
          </w:tcPr>
          <w:p w14:paraId="65B9699F" w14:textId="77777777" w:rsidR="0068219A" w:rsidRPr="00C7519C" w:rsidRDefault="0068219A" w:rsidP="00817C1E">
            <w:pPr>
              <w:jc w:val="right"/>
              <w:rPr>
                <w:rFonts w:ascii="Garamond" w:hAnsi="Garamond"/>
                <w:b/>
                <w:bCs/>
                <w:sz w:val="24"/>
                <w:lang w:val="it-IT"/>
              </w:rPr>
            </w:pPr>
          </w:p>
        </w:tc>
      </w:tr>
      <w:tr w:rsidR="0068219A" w:rsidRPr="00C7519C" w14:paraId="5C4F900B" w14:textId="77777777" w:rsidTr="00817C1E">
        <w:trPr>
          <w:gridAfter w:val="1"/>
          <w:wAfter w:w="13" w:type="pct"/>
          <w:jc w:val="center"/>
        </w:trPr>
        <w:tc>
          <w:tcPr>
            <w:tcW w:w="1198" w:type="pct"/>
            <w:vMerge/>
          </w:tcPr>
          <w:p w14:paraId="030EDAAC" w14:textId="77777777" w:rsidR="0068219A" w:rsidRPr="00C7519C" w:rsidRDefault="0068219A" w:rsidP="00817C1E">
            <w:pPr>
              <w:rPr>
                <w:rFonts w:ascii="Garamond" w:hAnsi="Garamond"/>
                <w:bCs/>
                <w:sz w:val="24"/>
                <w:lang w:val="it-IT"/>
              </w:rPr>
            </w:pPr>
          </w:p>
        </w:tc>
        <w:tc>
          <w:tcPr>
            <w:tcW w:w="403" w:type="pct"/>
          </w:tcPr>
          <w:p w14:paraId="6BE79C13" w14:textId="77777777" w:rsidR="0068219A" w:rsidRPr="00C7519C" w:rsidRDefault="0068219A" w:rsidP="00817C1E">
            <w:pPr>
              <w:rPr>
                <w:rFonts w:ascii="Garamond" w:hAnsi="Garamond"/>
                <w:bCs/>
                <w:sz w:val="24"/>
                <w:lang w:val="it-IT"/>
              </w:rPr>
            </w:pPr>
            <w:r w:rsidRPr="00C7519C">
              <w:rPr>
                <w:rFonts w:ascii="Garamond" w:hAnsi="Garamond"/>
                <w:bCs/>
                <w:sz w:val="24"/>
                <w:lang w:val="it-IT"/>
              </w:rPr>
              <w:t>3</w:t>
            </w:r>
          </w:p>
        </w:tc>
        <w:tc>
          <w:tcPr>
            <w:tcW w:w="730" w:type="pct"/>
          </w:tcPr>
          <w:p w14:paraId="2F5B6976" w14:textId="77777777" w:rsidR="0068219A" w:rsidRPr="00C7519C" w:rsidRDefault="0068219A" w:rsidP="00817C1E">
            <w:pPr>
              <w:jc w:val="right"/>
              <w:rPr>
                <w:rFonts w:ascii="Garamond" w:hAnsi="Garamond"/>
                <w:b/>
                <w:bCs/>
                <w:sz w:val="24"/>
                <w:lang w:val="it-IT"/>
              </w:rPr>
            </w:pPr>
          </w:p>
        </w:tc>
        <w:tc>
          <w:tcPr>
            <w:tcW w:w="713" w:type="pct"/>
          </w:tcPr>
          <w:p w14:paraId="60E99547" w14:textId="77777777" w:rsidR="0068219A" w:rsidRPr="00C7519C" w:rsidRDefault="0068219A" w:rsidP="00817C1E">
            <w:pPr>
              <w:jc w:val="right"/>
              <w:rPr>
                <w:rFonts w:ascii="Garamond" w:hAnsi="Garamond"/>
                <w:b/>
                <w:bCs/>
                <w:sz w:val="24"/>
                <w:lang w:val="it-IT"/>
              </w:rPr>
            </w:pPr>
          </w:p>
        </w:tc>
        <w:tc>
          <w:tcPr>
            <w:tcW w:w="647" w:type="pct"/>
          </w:tcPr>
          <w:p w14:paraId="7C10B495" w14:textId="77777777" w:rsidR="0068219A" w:rsidRPr="00C7519C" w:rsidRDefault="0068219A" w:rsidP="00817C1E">
            <w:pPr>
              <w:jc w:val="right"/>
              <w:rPr>
                <w:rFonts w:ascii="Garamond" w:hAnsi="Garamond"/>
                <w:b/>
                <w:bCs/>
                <w:sz w:val="24"/>
                <w:lang w:val="it-IT"/>
              </w:rPr>
            </w:pPr>
          </w:p>
        </w:tc>
        <w:tc>
          <w:tcPr>
            <w:tcW w:w="579" w:type="pct"/>
          </w:tcPr>
          <w:p w14:paraId="27ECB8A2" w14:textId="77777777" w:rsidR="0068219A" w:rsidRPr="00C7519C" w:rsidRDefault="0068219A" w:rsidP="00817C1E">
            <w:pPr>
              <w:jc w:val="right"/>
              <w:rPr>
                <w:rFonts w:ascii="Garamond" w:hAnsi="Garamond"/>
                <w:b/>
                <w:bCs/>
                <w:sz w:val="24"/>
                <w:lang w:val="it-IT"/>
              </w:rPr>
            </w:pPr>
          </w:p>
        </w:tc>
        <w:tc>
          <w:tcPr>
            <w:tcW w:w="716" w:type="pct"/>
          </w:tcPr>
          <w:p w14:paraId="3F73E61C" w14:textId="77777777" w:rsidR="0068219A" w:rsidRPr="00C7519C" w:rsidRDefault="0068219A" w:rsidP="00817C1E">
            <w:pPr>
              <w:jc w:val="right"/>
              <w:rPr>
                <w:rFonts w:ascii="Garamond" w:hAnsi="Garamond"/>
                <w:b/>
                <w:bCs/>
                <w:sz w:val="24"/>
                <w:lang w:val="it-IT"/>
              </w:rPr>
            </w:pPr>
          </w:p>
        </w:tc>
      </w:tr>
      <w:tr w:rsidR="0068219A" w:rsidRPr="00C7519C" w14:paraId="65D4C533" w14:textId="77777777" w:rsidTr="00817C1E">
        <w:trPr>
          <w:gridAfter w:val="1"/>
          <w:wAfter w:w="13" w:type="pct"/>
          <w:jc w:val="center"/>
        </w:trPr>
        <w:tc>
          <w:tcPr>
            <w:tcW w:w="1198" w:type="pct"/>
            <w:vMerge/>
          </w:tcPr>
          <w:p w14:paraId="7355E7F6" w14:textId="77777777" w:rsidR="0068219A" w:rsidRPr="00C7519C" w:rsidRDefault="0068219A" w:rsidP="00817C1E">
            <w:pPr>
              <w:rPr>
                <w:rFonts w:ascii="Garamond" w:hAnsi="Garamond"/>
                <w:bCs/>
                <w:sz w:val="24"/>
                <w:lang w:val="it-IT"/>
              </w:rPr>
            </w:pPr>
          </w:p>
        </w:tc>
        <w:tc>
          <w:tcPr>
            <w:tcW w:w="403" w:type="pct"/>
          </w:tcPr>
          <w:p w14:paraId="41B0ACC5" w14:textId="77777777" w:rsidR="0068219A" w:rsidRPr="00C7519C" w:rsidRDefault="0068219A" w:rsidP="00817C1E">
            <w:pPr>
              <w:rPr>
                <w:rFonts w:ascii="Garamond" w:hAnsi="Garamond"/>
                <w:bCs/>
                <w:sz w:val="24"/>
                <w:lang w:val="it-IT"/>
              </w:rPr>
            </w:pPr>
            <w:r w:rsidRPr="00C7519C">
              <w:rPr>
                <w:rFonts w:ascii="Garamond" w:hAnsi="Garamond"/>
                <w:bCs/>
                <w:sz w:val="24"/>
                <w:lang w:val="it-IT"/>
              </w:rPr>
              <w:t>4</w:t>
            </w:r>
          </w:p>
        </w:tc>
        <w:tc>
          <w:tcPr>
            <w:tcW w:w="730" w:type="pct"/>
          </w:tcPr>
          <w:p w14:paraId="31E0EAB1" w14:textId="77777777" w:rsidR="0068219A" w:rsidRPr="00C7519C" w:rsidRDefault="0068219A" w:rsidP="00817C1E">
            <w:pPr>
              <w:jc w:val="right"/>
              <w:rPr>
                <w:rFonts w:ascii="Garamond" w:hAnsi="Garamond"/>
                <w:b/>
                <w:bCs/>
                <w:sz w:val="24"/>
                <w:lang w:val="it-IT"/>
              </w:rPr>
            </w:pPr>
          </w:p>
        </w:tc>
        <w:tc>
          <w:tcPr>
            <w:tcW w:w="713" w:type="pct"/>
          </w:tcPr>
          <w:p w14:paraId="1C985C13" w14:textId="77777777" w:rsidR="0068219A" w:rsidRPr="00C7519C" w:rsidRDefault="0068219A" w:rsidP="00817C1E">
            <w:pPr>
              <w:jc w:val="right"/>
              <w:rPr>
                <w:rFonts w:ascii="Garamond" w:hAnsi="Garamond"/>
                <w:b/>
                <w:bCs/>
                <w:sz w:val="24"/>
                <w:lang w:val="it-IT"/>
              </w:rPr>
            </w:pPr>
          </w:p>
        </w:tc>
        <w:tc>
          <w:tcPr>
            <w:tcW w:w="647" w:type="pct"/>
          </w:tcPr>
          <w:p w14:paraId="1C10FB3A" w14:textId="77777777" w:rsidR="0068219A" w:rsidRPr="00C7519C" w:rsidRDefault="0068219A" w:rsidP="00817C1E">
            <w:pPr>
              <w:jc w:val="right"/>
              <w:rPr>
                <w:rFonts w:ascii="Garamond" w:hAnsi="Garamond"/>
                <w:b/>
                <w:bCs/>
                <w:sz w:val="24"/>
                <w:lang w:val="it-IT"/>
              </w:rPr>
            </w:pPr>
          </w:p>
        </w:tc>
        <w:tc>
          <w:tcPr>
            <w:tcW w:w="579" w:type="pct"/>
          </w:tcPr>
          <w:p w14:paraId="5282ADFF" w14:textId="77777777" w:rsidR="0068219A" w:rsidRPr="00C7519C" w:rsidRDefault="0068219A" w:rsidP="00817C1E">
            <w:pPr>
              <w:jc w:val="right"/>
              <w:rPr>
                <w:rFonts w:ascii="Garamond" w:hAnsi="Garamond"/>
                <w:b/>
                <w:bCs/>
                <w:sz w:val="24"/>
                <w:lang w:val="it-IT"/>
              </w:rPr>
            </w:pPr>
          </w:p>
        </w:tc>
        <w:tc>
          <w:tcPr>
            <w:tcW w:w="716" w:type="pct"/>
          </w:tcPr>
          <w:p w14:paraId="7A59E5E0" w14:textId="77777777" w:rsidR="0068219A" w:rsidRPr="00C7519C" w:rsidRDefault="0068219A" w:rsidP="00817C1E">
            <w:pPr>
              <w:jc w:val="right"/>
              <w:rPr>
                <w:rFonts w:ascii="Garamond" w:hAnsi="Garamond"/>
                <w:b/>
                <w:bCs/>
                <w:sz w:val="24"/>
                <w:lang w:val="it-IT"/>
              </w:rPr>
            </w:pPr>
          </w:p>
        </w:tc>
      </w:tr>
      <w:tr w:rsidR="0068219A" w:rsidRPr="00C7519C" w14:paraId="6AB21457" w14:textId="77777777" w:rsidTr="00817C1E">
        <w:trPr>
          <w:gridAfter w:val="1"/>
          <w:wAfter w:w="13" w:type="pct"/>
          <w:jc w:val="center"/>
        </w:trPr>
        <w:tc>
          <w:tcPr>
            <w:tcW w:w="1198" w:type="pct"/>
            <w:vMerge/>
          </w:tcPr>
          <w:p w14:paraId="2E9E1510" w14:textId="77777777" w:rsidR="0068219A" w:rsidRPr="00C7519C" w:rsidRDefault="0068219A" w:rsidP="00817C1E">
            <w:pPr>
              <w:rPr>
                <w:rFonts w:ascii="Garamond" w:hAnsi="Garamond"/>
                <w:bCs/>
                <w:sz w:val="24"/>
                <w:lang w:val="it-IT"/>
              </w:rPr>
            </w:pPr>
          </w:p>
        </w:tc>
        <w:tc>
          <w:tcPr>
            <w:tcW w:w="403" w:type="pct"/>
          </w:tcPr>
          <w:p w14:paraId="019AD0FF" w14:textId="77777777" w:rsidR="0068219A" w:rsidRPr="00C7519C" w:rsidRDefault="0068219A" w:rsidP="00817C1E">
            <w:pPr>
              <w:rPr>
                <w:rFonts w:ascii="Garamond" w:hAnsi="Garamond"/>
                <w:bCs/>
                <w:sz w:val="24"/>
                <w:lang w:val="it-IT"/>
              </w:rPr>
            </w:pPr>
            <w:r w:rsidRPr="00C7519C">
              <w:rPr>
                <w:rFonts w:ascii="Garamond" w:hAnsi="Garamond"/>
                <w:bCs/>
                <w:sz w:val="24"/>
                <w:lang w:val="it-IT"/>
              </w:rPr>
              <w:t>…</w:t>
            </w:r>
          </w:p>
        </w:tc>
        <w:tc>
          <w:tcPr>
            <w:tcW w:w="730" w:type="pct"/>
          </w:tcPr>
          <w:p w14:paraId="2B50735F" w14:textId="77777777" w:rsidR="0068219A" w:rsidRPr="00C7519C" w:rsidRDefault="0068219A" w:rsidP="00817C1E">
            <w:pPr>
              <w:jc w:val="right"/>
              <w:rPr>
                <w:rFonts w:ascii="Garamond" w:hAnsi="Garamond"/>
                <w:b/>
                <w:bCs/>
                <w:sz w:val="24"/>
                <w:lang w:val="it-IT"/>
              </w:rPr>
            </w:pPr>
          </w:p>
        </w:tc>
        <w:tc>
          <w:tcPr>
            <w:tcW w:w="713" w:type="pct"/>
          </w:tcPr>
          <w:p w14:paraId="4866C7D9" w14:textId="77777777" w:rsidR="0068219A" w:rsidRPr="00C7519C" w:rsidRDefault="0068219A" w:rsidP="00817C1E">
            <w:pPr>
              <w:jc w:val="right"/>
              <w:rPr>
                <w:rFonts w:ascii="Garamond" w:hAnsi="Garamond"/>
                <w:b/>
                <w:bCs/>
                <w:sz w:val="24"/>
                <w:lang w:val="it-IT"/>
              </w:rPr>
            </w:pPr>
          </w:p>
        </w:tc>
        <w:tc>
          <w:tcPr>
            <w:tcW w:w="647" w:type="pct"/>
          </w:tcPr>
          <w:p w14:paraId="2A0DA7FD" w14:textId="77777777" w:rsidR="0068219A" w:rsidRPr="00C7519C" w:rsidRDefault="0068219A" w:rsidP="00817C1E">
            <w:pPr>
              <w:jc w:val="right"/>
              <w:rPr>
                <w:rFonts w:ascii="Garamond" w:hAnsi="Garamond"/>
                <w:b/>
                <w:bCs/>
                <w:sz w:val="24"/>
                <w:lang w:val="it-IT"/>
              </w:rPr>
            </w:pPr>
          </w:p>
        </w:tc>
        <w:tc>
          <w:tcPr>
            <w:tcW w:w="579" w:type="pct"/>
          </w:tcPr>
          <w:p w14:paraId="68F2501A" w14:textId="77777777" w:rsidR="0068219A" w:rsidRPr="00C7519C" w:rsidRDefault="0068219A" w:rsidP="00817C1E">
            <w:pPr>
              <w:jc w:val="right"/>
              <w:rPr>
                <w:rFonts w:ascii="Garamond" w:hAnsi="Garamond"/>
                <w:b/>
                <w:bCs/>
                <w:sz w:val="24"/>
                <w:lang w:val="it-IT"/>
              </w:rPr>
            </w:pPr>
          </w:p>
        </w:tc>
        <w:tc>
          <w:tcPr>
            <w:tcW w:w="716" w:type="pct"/>
          </w:tcPr>
          <w:p w14:paraId="32F7E251" w14:textId="77777777" w:rsidR="0068219A" w:rsidRPr="00C7519C" w:rsidRDefault="0068219A" w:rsidP="00817C1E">
            <w:pPr>
              <w:jc w:val="right"/>
              <w:rPr>
                <w:rFonts w:ascii="Garamond" w:hAnsi="Garamond"/>
                <w:b/>
                <w:bCs/>
                <w:sz w:val="24"/>
                <w:lang w:val="it-IT"/>
              </w:rPr>
            </w:pPr>
          </w:p>
        </w:tc>
      </w:tr>
    </w:tbl>
    <w:p w14:paraId="4CC3426B" w14:textId="77777777" w:rsidR="0068219A" w:rsidRDefault="0068219A" w:rsidP="0068219A">
      <w:pPr>
        <w:rPr>
          <w:rFonts w:ascii="Garamond" w:hAnsi="Garamond"/>
          <w:b/>
          <w:bCs/>
          <w:sz w:val="24"/>
          <w:lang w:val="it-IT"/>
        </w:rPr>
      </w:pPr>
    </w:p>
    <w:p w14:paraId="79D7E386" w14:textId="77777777" w:rsidR="0068219A" w:rsidRPr="00C7519C" w:rsidRDefault="0068219A" w:rsidP="0068219A">
      <w:pPr>
        <w:rPr>
          <w:rFonts w:ascii="Garamond" w:hAnsi="Garamond"/>
          <w:b/>
          <w:bCs/>
          <w:sz w:val="24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76"/>
        <w:gridCol w:w="1294"/>
        <w:gridCol w:w="1294"/>
        <w:gridCol w:w="1295"/>
        <w:gridCol w:w="1295"/>
        <w:gridCol w:w="1295"/>
        <w:gridCol w:w="1295"/>
      </w:tblGrid>
      <w:tr w:rsidR="0068219A" w14:paraId="4B14D9E6" w14:textId="77777777" w:rsidTr="00817C1E">
        <w:tc>
          <w:tcPr>
            <w:tcW w:w="9344" w:type="dxa"/>
            <w:gridSpan w:val="7"/>
            <w:shd w:val="clear" w:color="auto" w:fill="1F3864" w:themeFill="accent1" w:themeFillShade="80"/>
          </w:tcPr>
          <w:p w14:paraId="6A409805" w14:textId="77777777" w:rsidR="0068219A" w:rsidRDefault="0068219A" w:rsidP="00817C1E">
            <w:pPr>
              <w:jc w:val="center"/>
              <w:rPr>
                <w:rFonts w:ascii="Garamond" w:hAnsi="Garamond"/>
                <w:b/>
                <w:bCs/>
                <w:sz w:val="24"/>
                <w:lang w:val="it-IT"/>
              </w:rPr>
            </w:pPr>
            <w:r w:rsidRPr="00CD2E9D">
              <w:rPr>
                <w:rFonts w:ascii="Garamond" w:hAnsi="Garamond"/>
                <w:b/>
                <w:bCs/>
                <w:color w:val="FFFFFF" w:themeColor="background1"/>
                <w:sz w:val="24"/>
                <w:lang w:val="it-IT"/>
              </w:rPr>
              <w:t>Previsione indicatori comuni stimati da inizio attività</w:t>
            </w:r>
          </w:p>
        </w:tc>
      </w:tr>
      <w:tr w:rsidR="0068219A" w14:paraId="2107C9A4" w14:textId="77777777" w:rsidTr="00817C1E">
        <w:tc>
          <w:tcPr>
            <w:tcW w:w="1576" w:type="dxa"/>
          </w:tcPr>
          <w:p w14:paraId="79F81D79" w14:textId="77777777" w:rsidR="0068219A" w:rsidRDefault="0068219A" w:rsidP="00817C1E">
            <w:pPr>
              <w:rPr>
                <w:rFonts w:ascii="Garamond" w:hAnsi="Garamond"/>
                <w:b/>
                <w:bCs/>
                <w:sz w:val="24"/>
                <w:lang w:val="it-IT"/>
              </w:rPr>
            </w:pPr>
          </w:p>
        </w:tc>
        <w:tc>
          <w:tcPr>
            <w:tcW w:w="1294" w:type="dxa"/>
          </w:tcPr>
          <w:p w14:paraId="3E8FB1C1" w14:textId="77777777" w:rsidR="0068219A" w:rsidRPr="006C56EF" w:rsidRDefault="0068219A" w:rsidP="00817C1E">
            <w:pPr>
              <w:jc w:val="center"/>
              <w:rPr>
                <w:rFonts w:ascii="Garamond" w:hAnsi="Garamond"/>
                <w:b/>
                <w:bCs/>
                <w:szCs w:val="20"/>
                <w:lang w:val="it-IT"/>
              </w:rPr>
            </w:pPr>
            <w:r w:rsidRPr="006C56EF">
              <w:rPr>
                <w:rFonts w:ascii="Garamond" w:hAnsi="Garamond"/>
                <w:b/>
                <w:bCs/>
                <w:szCs w:val="20"/>
                <w:lang w:val="it-IT"/>
              </w:rPr>
              <w:t>ANNO 1</w:t>
            </w:r>
          </w:p>
        </w:tc>
        <w:tc>
          <w:tcPr>
            <w:tcW w:w="1294" w:type="dxa"/>
          </w:tcPr>
          <w:p w14:paraId="29A30A43" w14:textId="77777777" w:rsidR="0068219A" w:rsidRDefault="0068219A" w:rsidP="00817C1E">
            <w:pPr>
              <w:jc w:val="center"/>
              <w:rPr>
                <w:rFonts w:ascii="Garamond" w:hAnsi="Garamond"/>
                <w:b/>
                <w:bCs/>
                <w:sz w:val="24"/>
                <w:lang w:val="it-IT"/>
              </w:rPr>
            </w:pPr>
            <w:r w:rsidRPr="006C56EF">
              <w:rPr>
                <w:rFonts w:ascii="Garamond" w:hAnsi="Garamond"/>
                <w:b/>
                <w:bCs/>
                <w:szCs w:val="20"/>
                <w:lang w:val="it-IT"/>
              </w:rPr>
              <w:t xml:space="preserve">ANNO </w:t>
            </w:r>
            <w:r>
              <w:rPr>
                <w:rFonts w:ascii="Garamond" w:hAnsi="Garamond"/>
                <w:b/>
                <w:bCs/>
                <w:szCs w:val="20"/>
                <w:lang w:val="it-IT"/>
              </w:rPr>
              <w:t>2</w:t>
            </w:r>
          </w:p>
        </w:tc>
        <w:tc>
          <w:tcPr>
            <w:tcW w:w="1295" w:type="dxa"/>
          </w:tcPr>
          <w:p w14:paraId="6ECD7B50" w14:textId="77777777" w:rsidR="0068219A" w:rsidRDefault="0068219A" w:rsidP="00817C1E">
            <w:pPr>
              <w:jc w:val="center"/>
              <w:rPr>
                <w:rFonts w:ascii="Garamond" w:hAnsi="Garamond"/>
                <w:b/>
                <w:bCs/>
                <w:sz w:val="24"/>
                <w:lang w:val="it-IT"/>
              </w:rPr>
            </w:pPr>
            <w:r w:rsidRPr="006C56EF">
              <w:rPr>
                <w:rFonts w:ascii="Garamond" w:hAnsi="Garamond"/>
                <w:b/>
                <w:bCs/>
                <w:szCs w:val="20"/>
                <w:lang w:val="it-IT"/>
              </w:rPr>
              <w:t xml:space="preserve">ANNO </w:t>
            </w:r>
            <w:r>
              <w:rPr>
                <w:rFonts w:ascii="Garamond" w:hAnsi="Garamond"/>
                <w:b/>
                <w:bCs/>
                <w:szCs w:val="20"/>
                <w:lang w:val="it-IT"/>
              </w:rPr>
              <w:t>3</w:t>
            </w:r>
          </w:p>
        </w:tc>
        <w:tc>
          <w:tcPr>
            <w:tcW w:w="1295" w:type="dxa"/>
          </w:tcPr>
          <w:p w14:paraId="5C009722" w14:textId="77777777" w:rsidR="0068219A" w:rsidRDefault="0068219A" w:rsidP="00817C1E">
            <w:pPr>
              <w:jc w:val="center"/>
              <w:rPr>
                <w:rFonts w:ascii="Garamond" w:hAnsi="Garamond"/>
                <w:b/>
                <w:bCs/>
                <w:sz w:val="24"/>
                <w:lang w:val="it-IT"/>
              </w:rPr>
            </w:pPr>
            <w:r w:rsidRPr="006C56EF">
              <w:rPr>
                <w:rFonts w:ascii="Garamond" w:hAnsi="Garamond"/>
                <w:b/>
                <w:bCs/>
                <w:szCs w:val="20"/>
                <w:lang w:val="it-IT"/>
              </w:rPr>
              <w:t xml:space="preserve">ANNO </w:t>
            </w:r>
            <w:r>
              <w:rPr>
                <w:rFonts w:ascii="Garamond" w:hAnsi="Garamond"/>
                <w:b/>
                <w:bCs/>
                <w:szCs w:val="20"/>
                <w:lang w:val="it-IT"/>
              </w:rPr>
              <w:t>4</w:t>
            </w:r>
          </w:p>
        </w:tc>
        <w:tc>
          <w:tcPr>
            <w:tcW w:w="1295" w:type="dxa"/>
          </w:tcPr>
          <w:p w14:paraId="1DB2E2EC" w14:textId="77777777" w:rsidR="0068219A" w:rsidRDefault="0068219A" w:rsidP="00817C1E">
            <w:pPr>
              <w:jc w:val="center"/>
              <w:rPr>
                <w:rFonts w:ascii="Garamond" w:hAnsi="Garamond"/>
                <w:b/>
                <w:bCs/>
                <w:sz w:val="24"/>
                <w:lang w:val="it-IT"/>
              </w:rPr>
            </w:pPr>
            <w:r w:rsidRPr="006C56EF">
              <w:rPr>
                <w:rFonts w:ascii="Garamond" w:hAnsi="Garamond"/>
                <w:b/>
                <w:bCs/>
                <w:szCs w:val="20"/>
                <w:lang w:val="it-IT"/>
              </w:rPr>
              <w:t xml:space="preserve">ANNO </w:t>
            </w:r>
            <w:r>
              <w:rPr>
                <w:rFonts w:ascii="Garamond" w:hAnsi="Garamond"/>
                <w:b/>
                <w:bCs/>
                <w:szCs w:val="20"/>
                <w:lang w:val="it-IT"/>
              </w:rPr>
              <w:t>5</w:t>
            </w:r>
          </w:p>
        </w:tc>
        <w:tc>
          <w:tcPr>
            <w:tcW w:w="1295" w:type="dxa"/>
          </w:tcPr>
          <w:p w14:paraId="72B83CF7" w14:textId="77777777" w:rsidR="0068219A" w:rsidRDefault="0068219A" w:rsidP="00817C1E">
            <w:pPr>
              <w:jc w:val="center"/>
              <w:rPr>
                <w:rFonts w:ascii="Garamond" w:hAnsi="Garamond"/>
                <w:b/>
                <w:bCs/>
                <w:sz w:val="24"/>
                <w:lang w:val="it-IT"/>
              </w:rPr>
            </w:pPr>
            <w:r w:rsidRPr="006C56EF">
              <w:rPr>
                <w:rFonts w:ascii="Garamond" w:hAnsi="Garamond"/>
                <w:b/>
                <w:bCs/>
                <w:szCs w:val="20"/>
                <w:lang w:val="it-IT"/>
              </w:rPr>
              <w:t xml:space="preserve">ANNO </w:t>
            </w:r>
            <w:r>
              <w:rPr>
                <w:rFonts w:ascii="Garamond" w:hAnsi="Garamond"/>
                <w:b/>
                <w:bCs/>
                <w:szCs w:val="20"/>
                <w:lang w:val="it-IT"/>
              </w:rPr>
              <w:t>6</w:t>
            </w:r>
          </w:p>
        </w:tc>
      </w:tr>
      <w:tr w:rsidR="0068219A" w14:paraId="415AC166" w14:textId="77777777" w:rsidTr="00817C1E">
        <w:tc>
          <w:tcPr>
            <w:tcW w:w="1576" w:type="dxa"/>
          </w:tcPr>
          <w:p w14:paraId="42CF606F" w14:textId="77777777" w:rsidR="0068219A" w:rsidRPr="00DE25E0" w:rsidRDefault="0068219A" w:rsidP="00817C1E">
            <w:pPr>
              <w:rPr>
                <w:rFonts w:ascii="Garamond" w:hAnsi="Garamond"/>
                <w:sz w:val="24"/>
                <w:lang w:val="it-IT"/>
              </w:rPr>
            </w:pPr>
            <w:r w:rsidRPr="00DE25E0">
              <w:rPr>
                <w:rFonts w:ascii="Garamond" w:hAnsi="Garamond"/>
                <w:sz w:val="24"/>
                <w:lang w:val="it-IT"/>
              </w:rPr>
              <w:t>Risparmio sul consumo annuo di energia primaria</w:t>
            </w:r>
            <w:r>
              <w:rPr>
                <w:rFonts w:ascii="Garamond" w:hAnsi="Garamond"/>
                <w:sz w:val="24"/>
                <w:lang w:val="it-IT"/>
              </w:rPr>
              <w:t xml:space="preserve"> (criterio di valutazione n.5)</w:t>
            </w:r>
          </w:p>
        </w:tc>
        <w:tc>
          <w:tcPr>
            <w:tcW w:w="1294" w:type="dxa"/>
          </w:tcPr>
          <w:p w14:paraId="28B36395" w14:textId="77777777" w:rsidR="0068219A" w:rsidRDefault="0068219A" w:rsidP="00817C1E">
            <w:pPr>
              <w:rPr>
                <w:rFonts w:ascii="Garamond" w:hAnsi="Garamond"/>
                <w:b/>
                <w:bCs/>
                <w:sz w:val="24"/>
                <w:lang w:val="it-IT"/>
              </w:rPr>
            </w:pPr>
          </w:p>
        </w:tc>
        <w:tc>
          <w:tcPr>
            <w:tcW w:w="1294" w:type="dxa"/>
          </w:tcPr>
          <w:p w14:paraId="05001C21" w14:textId="77777777" w:rsidR="0068219A" w:rsidRDefault="0068219A" w:rsidP="00817C1E">
            <w:pPr>
              <w:rPr>
                <w:rFonts w:ascii="Garamond" w:hAnsi="Garamond"/>
                <w:b/>
                <w:bCs/>
                <w:sz w:val="24"/>
                <w:lang w:val="it-IT"/>
              </w:rPr>
            </w:pPr>
          </w:p>
        </w:tc>
        <w:tc>
          <w:tcPr>
            <w:tcW w:w="1295" w:type="dxa"/>
          </w:tcPr>
          <w:p w14:paraId="7043DF06" w14:textId="77777777" w:rsidR="0068219A" w:rsidRDefault="0068219A" w:rsidP="00817C1E">
            <w:pPr>
              <w:rPr>
                <w:rFonts w:ascii="Garamond" w:hAnsi="Garamond"/>
                <w:b/>
                <w:bCs/>
                <w:sz w:val="24"/>
                <w:lang w:val="it-IT"/>
              </w:rPr>
            </w:pPr>
          </w:p>
        </w:tc>
        <w:tc>
          <w:tcPr>
            <w:tcW w:w="1295" w:type="dxa"/>
          </w:tcPr>
          <w:p w14:paraId="76CFDC7E" w14:textId="77777777" w:rsidR="0068219A" w:rsidRDefault="0068219A" w:rsidP="00817C1E">
            <w:pPr>
              <w:rPr>
                <w:rFonts w:ascii="Garamond" w:hAnsi="Garamond"/>
                <w:b/>
                <w:bCs/>
                <w:sz w:val="24"/>
                <w:lang w:val="it-IT"/>
              </w:rPr>
            </w:pPr>
          </w:p>
        </w:tc>
        <w:tc>
          <w:tcPr>
            <w:tcW w:w="1295" w:type="dxa"/>
          </w:tcPr>
          <w:p w14:paraId="1F4ABC98" w14:textId="77777777" w:rsidR="0068219A" w:rsidRDefault="0068219A" w:rsidP="00817C1E">
            <w:pPr>
              <w:rPr>
                <w:rFonts w:ascii="Garamond" w:hAnsi="Garamond"/>
                <w:b/>
                <w:bCs/>
                <w:sz w:val="24"/>
                <w:lang w:val="it-IT"/>
              </w:rPr>
            </w:pPr>
          </w:p>
        </w:tc>
        <w:tc>
          <w:tcPr>
            <w:tcW w:w="1295" w:type="dxa"/>
          </w:tcPr>
          <w:p w14:paraId="1131DF93" w14:textId="77777777" w:rsidR="0068219A" w:rsidRDefault="0068219A" w:rsidP="00817C1E">
            <w:pPr>
              <w:rPr>
                <w:rFonts w:ascii="Garamond" w:hAnsi="Garamond"/>
                <w:b/>
                <w:bCs/>
                <w:sz w:val="24"/>
                <w:lang w:val="it-IT"/>
              </w:rPr>
            </w:pPr>
          </w:p>
        </w:tc>
      </w:tr>
      <w:tr w:rsidR="0068219A" w14:paraId="36C9C273" w14:textId="77777777" w:rsidTr="00817C1E">
        <w:tc>
          <w:tcPr>
            <w:tcW w:w="1576" w:type="dxa"/>
          </w:tcPr>
          <w:p w14:paraId="51BA4C55" w14:textId="77777777" w:rsidR="0068219A" w:rsidRPr="00DE25E0" w:rsidRDefault="0068219A" w:rsidP="00817C1E">
            <w:pPr>
              <w:rPr>
                <w:rFonts w:ascii="Garamond" w:hAnsi="Garamond"/>
                <w:sz w:val="24"/>
                <w:lang w:val="it-IT"/>
              </w:rPr>
            </w:pPr>
            <w:r w:rsidRPr="00DE25E0">
              <w:rPr>
                <w:rFonts w:ascii="Garamond" w:hAnsi="Garamond"/>
                <w:sz w:val="24"/>
                <w:lang w:val="it-IT"/>
              </w:rPr>
              <w:t>Capacità operativa supplementare installata per l’energia rinnovabile</w:t>
            </w:r>
            <w:r>
              <w:rPr>
                <w:rFonts w:ascii="Garamond" w:hAnsi="Garamond"/>
                <w:sz w:val="24"/>
                <w:lang w:val="it-IT"/>
              </w:rPr>
              <w:t xml:space="preserve"> (criterio di valutazione n.6)</w:t>
            </w:r>
          </w:p>
        </w:tc>
        <w:tc>
          <w:tcPr>
            <w:tcW w:w="1294" w:type="dxa"/>
          </w:tcPr>
          <w:p w14:paraId="730F3064" w14:textId="77777777" w:rsidR="0068219A" w:rsidRDefault="0068219A" w:rsidP="00817C1E">
            <w:pPr>
              <w:rPr>
                <w:rFonts w:ascii="Garamond" w:hAnsi="Garamond"/>
                <w:b/>
                <w:bCs/>
                <w:sz w:val="24"/>
                <w:lang w:val="it-IT"/>
              </w:rPr>
            </w:pPr>
          </w:p>
        </w:tc>
        <w:tc>
          <w:tcPr>
            <w:tcW w:w="1294" w:type="dxa"/>
          </w:tcPr>
          <w:p w14:paraId="28C07287" w14:textId="77777777" w:rsidR="0068219A" w:rsidRDefault="0068219A" w:rsidP="00817C1E">
            <w:pPr>
              <w:rPr>
                <w:rFonts w:ascii="Garamond" w:hAnsi="Garamond"/>
                <w:b/>
                <w:bCs/>
                <w:sz w:val="24"/>
                <w:lang w:val="it-IT"/>
              </w:rPr>
            </w:pPr>
          </w:p>
        </w:tc>
        <w:tc>
          <w:tcPr>
            <w:tcW w:w="1295" w:type="dxa"/>
          </w:tcPr>
          <w:p w14:paraId="79F664CE" w14:textId="77777777" w:rsidR="0068219A" w:rsidRDefault="0068219A" w:rsidP="00817C1E">
            <w:pPr>
              <w:rPr>
                <w:rFonts w:ascii="Garamond" w:hAnsi="Garamond"/>
                <w:b/>
                <w:bCs/>
                <w:sz w:val="24"/>
                <w:lang w:val="it-IT"/>
              </w:rPr>
            </w:pPr>
          </w:p>
        </w:tc>
        <w:tc>
          <w:tcPr>
            <w:tcW w:w="1295" w:type="dxa"/>
          </w:tcPr>
          <w:p w14:paraId="7C8622C7" w14:textId="77777777" w:rsidR="0068219A" w:rsidRDefault="0068219A" w:rsidP="00817C1E">
            <w:pPr>
              <w:rPr>
                <w:rFonts w:ascii="Garamond" w:hAnsi="Garamond"/>
                <w:b/>
                <w:bCs/>
                <w:sz w:val="24"/>
                <w:lang w:val="it-IT"/>
              </w:rPr>
            </w:pPr>
          </w:p>
        </w:tc>
        <w:tc>
          <w:tcPr>
            <w:tcW w:w="1295" w:type="dxa"/>
          </w:tcPr>
          <w:p w14:paraId="40F11485" w14:textId="77777777" w:rsidR="0068219A" w:rsidRDefault="0068219A" w:rsidP="00817C1E">
            <w:pPr>
              <w:rPr>
                <w:rFonts w:ascii="Garamond" w:hAnsi="Garamond"/>
                <w:b/>
                <w:bCs/>
                <w:sz w:val="24"/>
                <w:lang w:val="it-IT"/>
              </w:rPr>
            </w:pPr>
          </w:p>
        </w:tc>
        <w:tc>
          <w:tcPr>
            <w:tcW w:w="1295" w:type="dxa"/>
          </w:tcPr>
          <w:p w14:paraId="7BACFF44" w14:textId="77777777" w:rsidR="0068219A" w:rsidRDefault="0068219A" w:rsidP="00817C1E">
            <w:pPr>
              <w:rPr>
                <w:rFonts w:ascii="Garamond" w:hAnsi="Garamond"/>
                <w:b/>
                <w:bCs/>
                <w:sz w:val="24"/>
                <w:lang w:val="it-IT"/>
              </w:rPr>
            </w:pPr>
          </w:p>
        </w:tc>
      </w:tr>
    </w:tbl>
    <w:p w14:paraId="75357B3C" w14:textId="77777777" w:rsidR="0068219A" w:rsidRDefault="0068219A" w:rsidP="0068219A">
      <w:pPr>
        <w:rPr>
          <w:rFonts w:ascii="Garamond" w:hAnsi="Garamond"/>
          <w:b/>
          <w:bCs/>
          <w:sz w:val="24"/>
          <w:lang w:val="it-IT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810"/>
        <w:gridCol w:w="4818"/>
      </w:tblGrid>
      <w:tr w:rsidR="0068219A" w14:paraId="79FB73D1" w14:textId="77777777" w:rsidTr="00817C1E">
        <w:tc>
          <w:tcPr>
            <w:tcW w:w="5000" w:type="pct"/>
            <w:gridSpan w:val="2"/>
            <w:shd w:val="clear" w:color="auto" w:fill="1F3864" w:themeFill="accent1" w:themeFillShade="80"/>
          </w:tcPr>
          <w:p w14:paraId="1FC59540" w14:textId="77777777" w:rsidR="0068219A" w:rsidRDefault="0068219A" w:rsidP="00817C1E">
            <w:pPr>
              <w:jc w:val="center"/>
              <w:rPr>
                <w:rFonts w:ascii="Garamond" w:hAnsi="Garamond"/>
                <w:b/>
                <w:bCs/>
                <w:sz w:val="24"/>
                <w:lang w:val="it-IT"/>
              </w:rPr>
            </w:pPr>
            <w:r w:rsidRPr="00CD2E9D">
              <w:rPr>
                <w:rFonts w:ascii="Garamond" w:hAnsi="Garamond"/>
                <w:b/>
                <w:bCs/>
                <w:color w:val="FFFFFF" w:themeColor="background1"/>
                <w:sz w:val="24"/>
                <w:lang w:val="it-IT"/>
              </w:rPr>
              <w:t>Inserimento indici</w:t>
            </w:r>
          </w:p>
        </w:tc>
      </w:tr>
      <w:tr w:rsidR="0068219A" w14:paraId="0AC53BE0" w14:textId="77777777" w:rsidTr="00817C1E">
        <w:tc>
          <w:tcPr>
            <w:tcW w:w="2498" w:type="pct"/>
          </w:tcPr>
          <w:p w14:paraId="3E970246" w14:textId="77777777" w:rsidR="0068219A" w:rsidRPr="00C35D14" w:rsidRDefault="0068219A" w:rsidP="00817C1E">
            <w:pPr>
              <w:rPr>
                <w:rFonts w:ascii="Garamond" w:hAnsi="Garamond"/>
                <w:b/>
                <w:bCs/>
                <w:sz w:val="24"/>
                <w:lang w:val="it-IT"/>
              </w:rPr>
            </w:pPr>
            <w:r w:rsidRPr="00C35D14">
              <w:rPr>
                <w:rFonts w:ascii="Garamond" w:hAnsi="Garamond"/>
                <w:sz w:val="24"/>
                <w:lang w:val="it-IT" w:eastAsia="en-US"/>
              </w:rPr>
              <w:t>Diminuzione di almeno l’1% dell’indice della popolazione residente nell’aggregato di comuni rispetto agli ultimi due censimenti generali</w:t>
            </w:r>
            <w:r>
              <w:rPr>
                <w:rFonts w:ascii="Garamond" w:hAnsi="Garamond"/>
                <w:sz w:val="24"/>
                <w:lang w:val="it-IT" w:eastAsia="en-US"/>
              </w:rPr>
              <w:t xml:space="preserve"> </w:t>
            </w:r>
            <w:r>
              <w:rPr>
                <w:rFonts w:ascii="Garamond" w:hAnsi="Garamond"/>
                <w:sz w:val="24"/>
                <w:lang w:val="it-IT"/>
              </w:rPr>
              <w:t>(criterio di valutazione n.8)</w:t>
            </w:r>
          </w:p>
        </w:tc>
        <w:tc>
          <w:tcPr>
            <w:tcW w:w="2502" w:type="pct"/>
          </w:tcPr>
          <w:p w14:paraId="423F2041" w14:textId="77777777" w:rsidR="0068219A" w:rsidRDefault="0068219A" w:rsidP="00817C1E">
            <w:pPr>
              <w:jc w:val="center"/>
              <w:rPr>
                <w:rFonts w:ascii="Garamond" w:hAnsi="Garamond"/>
                <w:b/>
                <w:bCs/>
                <w:sz w:val="24"/>
                <w:lang w:val="it-IT"/>
              </w:rPr>
            </w:pPr>
          </w:p>
        </w:tc>
      </w:tr>
      <w:tr w:rsidR="0068219A" w14:paraId="068C6CD5" w14:textId="77777777" w:rsidTr="00817C1E">
        <w:tc>
          <w:tcPr>
            <w:tcW w:w="2498" w:type="pct"/>
          </w:tcPr>
          <w:p w14:paraId="4B96C72F" w14:textId="77777777" w:rsidR="0068219A" w:rsidRPr="00C35D14" w:rsidRDefault="0068219A" w:rsidP="00817C1E">
            <w:pPr>
              <w:rPr>
                <w:rFonts w:ascii="Garamond" w:hAnsi="Garamond"/>
                <w:sz w:val="24"/>
                <w:lang w:val="it-IT"/>
              </w:rPr>
            </w:pPr>
            <w:r w:rsidRPr="00C35D14">
              <w:rPr>
                <w:rFonts w:ascii="Garamond" w:hAnsi="Garamond"/>
                <w:sz w:val="24"/>
                <w:lang w:val="it-IT" w:eastAsia="en-US"/>
              </w:rPr>
              <w:t>Superamento della media nazionale dell’indice di vecchiaia dell’aggregato di comuni</w:t>
            </w:r>
            <w:r>
              <w:rPr>
                <w:rFonts w:ascii="Garamond" w:hAnsi="Garamond"/>
                <w:sz w:val="24"/>
                <w:lang w:val="it-IT" w:eastAsia="en-US"/>
              </w:rPr>
              <w:t xml:space="preserve"> </w:t>
            </w:r>
            <w:r>
              <w:rPr>
                <w:rFonts w:ascii="Garamond" w:hAnsi="Garamond"/>
                <w:sz w:val="24"/>
                <w:lang w:val="it-IT"/>
              </w:rPr>
              <w:t>(criterio di valutazione n.9)</w:t>
            </w:r>
          </w:p>
        </w:tc>
        <w:tc>
          <w:tcPr>
            <w:tcW w:w="2502" w:type="pct"/>
          </w:tcPr>
          <w:p w14:paraId="72642280" w14:textId="77777777" w:rsidR="0068219A" w:rsidRDefault="0068219A" w:rsidP="00817C1E">
            <w:pPr>
              <w:rPr>
                <w:rFonts w:ascii="Garamond" w:hAnsi="Garamond"/>
                <w:b/>
                <w:bCs/>
                <w:sz w:val="24"/>
                <w:lang w:val="it-IT"/>
              </w:rPr>
            </w:pPr>
          </w:p>
        </w:tc>
      </w:tr>
      <w:tr w:rsidR="0068219A" w14:paraId="01766595" w14:textId="77777777" w:rsidTr="00817C1E">
        <w:tc>
          <w:tcPr>
            <w:tcW w:w="2498" w:type="pct"/>
          </w:tcPr>
          <w:p w14:paraId="5437E33F" w14:textId="77777777" w:rsidR="0068219A" w:rsidRPr="00C35D14" w:rsidRDefault="0068219A" w:rsidP="00817C1E">
            <w:pPr>
              <w:rPr>
                <w:rFonts w:ascii="Garamond" w:hAnsi="Garamond"/>
                <w:sz w:val="24"/>
                <w:lang w:val="it-IT"/>
              </w:rPr>
            </w:pPr>
            <w:r w:rsidRPr="00C35D14">
              <w:rPr>
                <w:rFonts w:ascii="Garamond" w:hAnsi="Garamond"/>
                <w:sz w:val="24"/>
                <w:lang w:val="it-IT" w:eastAsia="en-US"/>
              </w:rPr>
              <w:lastRenderedPageBreak/>
              <w:t>Diminuzione della superficie agricola utile (SAU) nel territorio dell’aggregato di comuni, rispetto ai due ultimi censimenti generali agricoltura</w:t>
            </w:r>
            <w:r>
              <w:rPr>
                <w:rFonts w:ascii="Garamond" w:hAnsi="Garamond"/>
                <w:sz w:val="24"/>
                <w:lang w:val="it-IT" w:eastAsia="en-US"/>
              </w:rPr>
              <w:t xml:space="preserve"> </w:t>
            </w:r>
            <w:r>
              <w:rPr>
                <w:rFonts w:ascii="Garamond" w:hAnsi="Garamond"/>
                <w:sz w:val="24"/>
                <w:lang w:val="it-IT"/>
              </w:rPr>
              <w:t>(criterio di valutazione n.10)</w:t>
            </w:r>
          </w:p>
        </w:tc>
        <w:tc>
          <w:tcPr>
            <w:tcW w:w="2502" w:type="pct"/>
          </w:tcPr>
          <w:p w14:paraId="7F15C6BE" w14:textId="77777777" w:rsidR="0068219A" w:rsidRDefault="0068219A" w:rsidP="00817C1E">
            <w:pPr>
              <w:rPr>
                <w:rFonts w:ascii="Garamond" w:hAnsi="Garamond"/>
                <w:b/>
                <w:bCs/>
                <w:sz w:val="24"/>
                <w:lang w:val="it-IT"/>
              </w:rPr>
            </w:pPr>
          </w:p>
        </w:tc>
      </w:tr>
    </w:tbl>
    <w:p w14:paraId="3623B0AA" w14:textId="77777777" w:rsidR="0068219A" w:rsidRDefault="0068219A" w:rsidP="0068219A">
      <w:pPr>
        <w:tabs>
          <w:tab w:val="left" w:pos="5812"/>
        </w:tabs>
        <w:ind w:right="-2"/>
        <w:rPr>
          <w:rFonts w:ascii="Garamond" w:eastAsia="Garamond" w:hAnsi="Garamond" w:cs="Garamond"/>
          <w:sz w:val="24"/>
          <w:lang w:val="it-IT" w:eastAsia="en-US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810"/>
        <w:gridCol w:w="4818"/>
      </w:tblGrid>
      <w:tr w:rsidR="0068219A" w14:paraId="50A820A0" w14:textId="77777777" w:rsidTr="00817C1E">
        <w:tc>
          <w:tcPr>
            <w:tcW w:w="5000" w:type="pct"/>
            <w:gridSpan w:val="2"/>
            <w:shd w:val="clear" w:color="auto" w:fill="1F3864" w:themeFill="accent1" w:themeFillShade="80"/>
          </w:tcPr>
          <w:p w14:paraId="123D31B1" w14:textId="77777777" w:rsidR="0068219A" w:rsidRDefault="0068219A" w:rsidP="00817C1E">
            <w:pPr>
              <w:jc w:val="center"/>
              <w:rPr>
                <w:rFonts w:ascii="Garamond" w:hAnsi="Garamond"/>
                <w:b/>
                <w:bCs/>
                <w:sz w:val="24"/>
                <w:lang w:val="it-IT"/>
              </w:rPr>
            </w:pPr>
            <w:r>
              <w:rPr>
                <w:rFonts w:ascii="Garamond" w:hAnsi="Garamond"/>
                <w:b/>
                <w:bCs/>
                <w:color w:val="FFFFFF" w:themeColor="background1"/>
                <w:sz w:val="24"/>
                <w:lang w:val="it-IT"/>
              </w:rPr>
              <w:t>Elementi ulteriori di valutazione</w:t>
            </w:r>
          </w:p>
        </w:tc>
      </w:tr>
      <w:tr w:rsidR="0068219A" w14:paraId="675E2677" w14:textId="77777777" w:rsidTr="00817C1E">
        <w:tc>
          <w:tcPr>
            <w:tcW w:w="2498" w:type="pct"/>
          </w:tcPr>
          <w:p w14:paraId="5CF88559" w14:textId="77777777" w:rsidR="0068219A" w:rsidRPr="00C35D14" w:rsidRDefault="0068219A" w:rsidP="00817C1E">
            <w:pPr>
              <w:rPr>
                <w:rFonts w:ascii="Garamond" w:hAnsi="Garamond"/>
                <w:sz w:val="24"/>
                <w:lang w:val="it-IT"/>
              </w:rPr>
            </w:pPr>
            <w:r w:rsidRPr="00DC2C72">
              <w:rPr>
                <w:rFonts w:ascii="Garamond" w:hAnsi="Garamond"/>
                <w:sz w:val="24"/>
                <w:lang w:val="it-IT" w:eastAsia="en-US"/>
              </w:rPr>
              <w:t>Presenza di studi di fattibilità nelle materie oggetto del Progetto presentato, che siano stati eseguiti nell’anno precedente la pubblicazione del presente avviso</w:t>
            </w:r>
            <w:r>
              <w:rPr>
                <w:rFonts w:ascii="Garamond" w:hAnsi="Garamond"/>
                <w:sz w:val="24"/>
                <w:lang w:val="it-IT" w:eastAsia="en-US"/>
              </w:rPr>
              <w:t xml:space="preserve"> </w:t>
            </w:r>
            <w:r>
              <w:rPr>
                <w:rFonts w:ascii="Garamond" w:hAnsi="Garamond"/>
                <w:sz w:val="24"/>
                <w:lang w:val="it-IT"/>
              </w:rPr>
              <w:t>(criterio di valutazione n.7)</w:t>
            </w:r>
          </w:p>
        </w:tc>
        <w:tc>
          <w:tcPr>
            <w:tcW w:w="2502" w:type="pct"/>
          </w:tcPr>
          <w:p w14:paraId="45207E66" w14:textId="77777777" w:rsidR="0068219A" w:rsidRDefault="0068219A" w:rsidP="00817C1E">
            <w:pPr>
              <w:jc w:val="center"/>
              <w:rPr>
                <w:rFonts w:ascii="Garamond" w:hAnsi="Garamond"/>
                <w:sz w:val="24"/>
                <w:lang w:val="it-IT"/>
              </w:rPr>
            </w:pPr>
            <w:r w:rsidRPr="0009315C">
              <w:rPr>
                <w:rFonts w:ascii="Garamond" w:hAnsi="Garamond"/>
                <w:sz w:val="24"/>
                <w:lang w:val="it-IT"/>
              </w:rPr>
              <w:t>SI/NO</w:t>
            </w:r>
          </w:p>
          <w:p w14:paraId="0A9DEB72" w14:textId="77777777" w:rsidR="0068219A" w:rsidRPr="0009315C" w:rsidRDefault="0068219A" w:rsidP="00817C1E">
            <w:pPr>
              <w:jc w:val="center"/>
              <w:rPr>
                <w:rFonts w:ascii="Garamond" w:hAnsi="Garamond"/>
                <w:sz w:val="24"/>
                <w:lang w:val="it-IT"/>
              </w:rPr>
            </w:pPr>
            <w:r>
              <w:rPr>
                <w:rFonts w:ascii="Garamond" w:hAnsi="Garamond"/>
                <w:sz w:val="24"/>
                <w:lang w:val="it-IT"/>
              </w:rPr>
              <w:t>Indicare la data di approvazione degli studi di fattibilità da i</w:t>
            </w:r>
            <w:r w:rsidRPr="0009315C">
              <w:rPr>
                <w:rFonts w:ascii="Garamond" w:hAnsi="Garamond"/>
                <w:sz w:val="24"/>
                <w:lang w:val="it-IT"/>
              </w:rPr>
              <w:t>nserire in allegato</w:t>
            </w:r>
          </w:p>
        </w:tc>
      </w:tr>
      <w:tr w:rsidR="0068219A" w14:paraId="36CF9FD4" w14:textId="77777777" w:rsidTr="00817C1E">
        <w:tc>
          <w:tcPr>
            <w:tcW w:w="2498" w:type="pct"/>
          </w:tcPr>
          <w:p w14:paraId="21F689F6" w14:textId="77777777" w:rsidR="0068219A" w:rsidRPr="00C35D14" w:rsidRDefault="0068219A" w:rsidP="00817C1E">
            <w:pPr>
              <w:rPr>
                <w:rFonts w:ascii="Garamond" w:hAnsi="Garamond"/>
                <w:sz w:val="24"/>
                <w:lang w:val="it-IT"/>
              </w:rPr>
            </w:pPr>
            <w:r w:rsidRPr="00DC2C72">
              <w:rPr>
                <w:rFonts w:ascii="Garamond" w:hAnsi="Garamond"/>
                <w:sz w:val="24"/>
                <w:lang w:val="it-IT" w:eastAsia="en-US"/>
              </w:rPr>
              <w:t>Garanzia di sostenibilità finanziaria nel quinquennio successivo al completamento del progetto.</w:t>
            </w:r>
            <w:r>
              <w:rPr>
                <w:rFonts w:ascii="Garamond" w:hAnsi="Garamond"/>
                <w:sz w:val="24"/>
                <w:lang w:val="it-IT" w:eastAsia="en-US"/>
              </w:rPr>
              <w:t xml:space="preserve"> </w:t>
            </w:r>
            <w:r>
              <w:rPr>
                <w:rFonts w:ascii="Garamond" w:hAnsi="Garamond"/>
                <w:sz w:val="24"/>
                <w:lang w:val="it-IT"/>
              </w:rPr>
              <w:t>(criterio di valutazione n.11)</w:t>
            </w:r>
          </w:p>
        </w:tc>
        <w:tc>
          <w:tcPr>
            <w:tcW w:w="2502" w:type="pct"/>
          </w:tcPr>
          <w:p w14:paraId="0A1756F8" w14:textId="77777777" w:rsidR="0068219A" w:rsidRDefault="0068219A" w:rsidP="00817C1E">
            <w:pPr>
              <w:jc w:val="center"/>
              <w:rPr>
                <w:rFonts w:ascii="Garamond" w:hAnsi="Garamond"/>
                <w:sz w:val="24"/>
                <w:lang w:val="it-IT"/>
              </w:rPr>
            </w:pPr>
            <w:r w:rsidRPr="00610613">
              <w:rPr>
                <w:rFonts w:ascii="Garamond" w:hAnsi="Garamond"/>
                <w:sz w:val="24"/>
                <w:lang w:val="it-IT"/>
              </w:rPr>
              <w:t>SI/NO</w:t>
            </w:r>
          </w:p>
          <w:p w14:paraId="3C702F34" w14:textId="77777777" w:rsidR="0068219A" w:rsidRPr="00610613" w:rsidRDefault="0068219A" w:rsidP="00817C1E">
            <w:pPr>
              <w:jc w:val="center"/>
              <w:rPr>
                <w:rFonts w:ascii="Garamond" w:hAnsi="Garamond"/>
                <w:sz w:val="24"/>
                <w:lang w:val="it-IT"/>
              </w:rPr>
            </w:pPr>
            <w:r w:rsidRPr="00610613">
              <w:rPr>
                <w:rFonts w:ascii="Garamond" w:hAnsi="Garamond"/>
                <w:sz w:val="24"/>
                <w:lang w:val="it-IT"/>
              </w:rPr>
              <w:t xml:space="preserve">Inserire in allegato </w:t>
            </w:r>
            <w:r>
              <w:rPr>
                <w:rFonts w:ascii="Garamond" w:hAnsi="Garamond"/>
                <w:sz w:val="24"/>
                <w:lang w:val="it-IT"/>
              </w:rPr>
              <w:t>atto d’impegno</w:t>
            </w:r>
          </w:p>
        </w:tc>
      </w:tr>
    </w:tbl>
    <w:p w14:paraId="56335BDC" w14:textId="77777777" w:rsidR="0068219A" w:rsidRDefault="0068219A" w:rsidP="0068219A">
      <w:pPr>
        <w:tabs>
          <w:tab w:val="left" w:pos="5812"/>
        </w:tabs>
        <w:ind w:right="-2"/>
        <w:rPr>
          <w:rFonts w:ascii="Garamond" w:eastAsia="Garamond" w:hAnsi="Garamond" w:cs="Garamond"/>
          <w:sz w:val="24"/>
          <w:lang w:val="it-IT" w:eastAsia="en-US"/>
        </w:rPr>
      </w:pPr>
    </w:p>
    <w:p w14:paraId="0B57EA94" w14:textId="77777777" w:rsidR="0068219A" w:rsidRPr="00C7519C" w:rsidRDefault="0068219A" w:rsidP="0068219A">
      <w:pPr>
        <w:tabs>
          <w:tab w:val="left" w:pos="5812"/>
        </w:tabs>
        <w:ind w:right="-2"/>
        <w:rPr>
          <w:rFonts w:ascii="Garamond" w:eastAsia="Garamond" w:hAnsi="Garamond" w:cs="Garamond"/>
          <w:sz w:val="24"/>
          <w:lang w:val="it-IT" w:eastAsia="en-US"/>
        </w:rPr>
      </w:pPr>
      <w:r w:rsidRPr="00C7519C">
        <w:rPr>
          <w:rFonts w:ascii="Garamond" w:eastAsia="Garamond" w:hAnsi="Garamond" w:cs="Garamond"/>
          <w:sz w:val="24"/>
          <w:lang w:val="it-IT" w:eastAsia="en-US"/>
        </w:rPr>
        <w:t>Luogo e data</w:t>
      </w:r>
      <w:r w:rsidRPr="00C7519C">
        <w:rPr>
          <w:rFonts w:ascii="Garamond" w:eastAsia="Garamond" w:hAnsi="Garamond" w:cs="Garamond"/>
          <w:sz w:val="24"/>
          <w:lang w:val="it-IT" w:eastAsia="en-US"/>
        </w:rPr>
        <w:tab/>
        <w:t xml:space="preserve"> Nominativo e firma</w:t>
      </w:r>
    </w:p>
    <w:p w14:paraId="46CEF992" w14:textId="77777777" w:rsidR="0068219A" w:rsidRPr="00C7519C" w:rsidRDefault="0068219A" w:rsidP="0068219A">
      <w:pPr>
        <w:tabs>
          <w:tab w:val="left" w:pos="5812"/>
        </w:tabs>
        <w:ind w:right="-2"/>
        <w:rPr>
          <w:rFonts w:ascii="Garamond" w:eastAsia="Garamond" w:hAnsi="Garamond" w:cs="Garamond"/>
          <w:sz w:val="24"/>
          <w:lang w:val="it-IT" w:eastAsia="en-US"/>
        </w:rPr>
      </w:pPr>
    </w:p>
    <w:p w14:paraId="0D492CA9" w14:textId="77777777" w:rsidR="0068219A" w:rsidRPr="00C7519C" w:rsidRDefault="0068219A" w:rsidP="0068219A">
      <w:pPr>
        <w:tabs>
          <w:tab w:val="left" w:pos="5812"/>
        </w:tabs>
        <w:ind w:right="-2"/>
        <w:rPr>
          <w:rFonts w:ascii="Garamond" w:eastAsia="Garamond" w:hAnsi="Garamond" w:cs="Garamond"/>
          <w:sz w:val="24"/>
          <w:lang w:val="it-IT" w:eastAsia="en-US"/>
        </w:rPr>
      </w:pPr>
      <w:r w:rsidRPr="00C7519C">
        <w:rPr>
          <w:rFonts w:ascii="Garamond" w:eastAsia="Garamond" w:hAnsi="Garamond" w:cs="Garamond"/>
          <w:sz w:val="24"/>
          <w:lang w:val="it-IT" w:eastAsia="en-US"/>
        </w:rPr>
        <w:t>____________________</w:t>
      </w:r>
      <w:r w:rsidRPr="00C7519C">
        <w:rPr>
          <w:rFonts w:ascii="Garamond" w:eastAsia="Garamond" w:hAnsi="Garamond" w:cs="Garamond"/>
          <w:sz w:val="24"/>
          <w:lang w:val="it-IT" w:eastAsia="en-US"/>
        </w:rPr>
        <w:tab/>
        <w:t>_____________________</w:t>
      </w:r>
    </w:p>
    <w:p w14:paraId="4B4301F9" w14:textId="77777777" w:rsidR="0068219A" w:rsidRDefault="0068219A" w:rsidP="0068219A">
      <w:pPr>
        <w:tabs>
          <w:tab w:val="left" w:pos="4203"/>
        </w:tabs>
        <w:rPr>
          <w:rFonts w:ascii="Garamond" w:eastAsia="Garamond" w:hAnsi="Garamond" w:cs="Garamond"/>
          <w:b/>
          <w:bCs/>
          <w:sz w:val="24"/>
          <w:lang w:val="it-IT" w:eastAsia="en-US"/>
        </w:rPr>
      </w:pPr>
      <w:r>
        <w:rPr>
          <w:rFonts w:ascii="Garamond" w:eastAsia="Garamond" w:hAnsi="Garamond" w:cs="Garamond"/>
          <w:b/>
          <w:bCs/>
          <w:sz w:val="24"/>
          <w:lang w:val="it-IT" w:eastAsia="en-US"/>
        </w:rPr>
        <w:tab/>
      </w:r>
    </w:p>
    <w:p w14:paraId="64AF783C" w14:textId="2BBCD664" w:rsidR="0068219A" w:rsidRDefault="0068219A" w:rsidP="0068219A">
      <w:pPr>
        <w:tabs>
          <w:tab w:val="left" w:pos="4203"/>
        </w:tabs>
        <w:rPr>
          <w:rFonts w:ascii="Garamond" w:eastAsia="Garamond" w:hAnsi="Garamond" w:cs="Garamond"/>
          <w:b/>
          <w:bCs/>
          <w:sz w:val="24"/>
          <w:lang w:val="it-IT" w:eastAsia="en-US"/>
        </w:rPr>
      </w:pPr>
    </w:p>
    <w:p w14:paraId="0679906D" w14:textId="70D80E4D" w:rsidR="00FA06B4" w:rsidRDefault="00FA06B4" w:rsidP="0068219A">
      <w:pPr>
        <w:tabs>
          <w:tab w:val="left" w:pos="4203"/>
        </w:tabs>
        <w:rPr>
          <w:rFonts w:ascii="Garamond" w:eastAsia="Garamond" w:hAnsi="Garamond" w:cs="Garamond"/>
          <w:b/>
          <w:bCs/>
          <w:sz w:val="24"/>
          <w:lang w:val="it-IT" w:eastAsia="en-US"/>
        </w:rPr>
      </w:pPr>
    </w:p>
    <w:p w14:paraId="2BA98DDB" w14:textId="22B3DFC1" w:rsidR="00FA06B4" w:rsidRDefault="00FA06B4" w:rsidP="0068219A">
      <w:pPr>
        <w:tabs>
          <w:tab w:val="left" w:pos="4203"/>
        </w:tabs>
        <w:rPr>
          <w:rFonts w:ascii="Garamond" w:eastAsia="Garamond" w:hAnsi="Garamond" w:cs="Garamond"/>
          <w:b/>
          <w:bCs/>
          <w:sz w:val="24"/>
          <w:lang w:val="it-IT" w:eastAsia="en-US"/>
        </w:rPr>
      </w:pPr>
    </w:p>
    <w:p w14:paraId="699BB6BE" w14:textId="15BE89BE" w:rsidR="00FA06B4" w:rsidRDefault="00FA06B4" w:rsidP="0068219A">
      <w:pPr>
        <w:tabs>
          <w:tab w:val="left" w:pos="4203"/>
        </w:tabs>
        <w:rPr>
          <w:rFonts w:ascii="Garamond" w:eastAsia="Garamond" w:hAnsi="Garamond" w:cs="Garamond"/>
          <w:b/>
          <w:bCs/>
          <w:sz w:val="24"/>
          <w:lang w:val="it-IT" w:eastAsia="en-US"/>
        </w:rPr>
      </w:pPr>
    </w:p>
    <w:p w14:paraId="49B6F505" w14:textId="0AE2A719" w:rsidR="00FA06B4" w:rsidRDefault="00FA06B4" w:rsidP="0068219A">
      <w:pPr>
        <w:tabs>
          <w:tab w:val="left" w:pos="4203"/>
        </w:tabs>
        <w:rPr>
          <w:rFonts w:ascii="Garamond" w:eastAsia="Garamond" w:hAnsi="Garamond" w:cs="Garamond"/>
          <w:b/>
          <w:bCs/>
          <w:sz w:val="24"/>
          <w:lang w:val="it-IT" w:eastAsia="en-US"/>
        </w:rPr>
      </w:pPr>
    </w:p>
    <w:p w14:paraId="34311B3C" w14:textId="5AEEACA1" w:rsidR="00FA06B4" w:rsidRDefault="00FA06B4" w:rsidP="0068219A">
      <w:pPr>
        <w:tabs>
          <w:tab w:val="left" w:pos="4203"/>
        </w:tabs>
        <w:rPr>
          <w:rFonts w:ascii="Garamond" w:eastAsia="Garamond" w:hAnsi="Garamond" w:cs="Garamond"/>
          <w:b/>
          <w:bCs/>
          <w:sz w:val="24"/>
          <w:lang w:val="it-IT" w:eastAsia="en-US"/>
        </w:rPr>
      </w:pPr>
    </w:p>
    <w:p w14:paraId="1161828B" w14:textId="64D9D11B" w:rsidR="00FA06B4" w:rsidRDefault="00FA06B4" w:rsidP="0068219A">
      <w:pPr>
        <w:tabs>
          <w:tab w:val="left" w:pos="4203"/>
        </w:tabs>
        <w:rPr>
          <w:rFonts w:ascii="Garamond" w:eastAsia="Garamond" w:hAnsi="Garamond" w:cs="Garamond"/>
          <w:b/>
          <w:bCs/>
          <w:sz w:val="24"/>
          <w:lang w:val="it-IT" w:eastAsia="en-US"/>
        </w:rPr>
      </w:pPr>
    </w:p>
    <w:p w14:paraId="1337E502" w14:textId="62593C4A" w:rsidR="00FA06B4" w:rsidRDefault="00FA06B4" w:rsidP="0068219A">
      <w:pPr>
        <w:tabs>
          <w:tab w:val="left" w:pos="4203"/>
        </w:tabs>
        <w:rPr>
          <w:rFonts w:ascii="Garamond" w:eastAsia="Garamond" w:hAnsi="Garamond" w:cs="Garamond"/>
          <w:b/>
          <w:bCs/>
          <w:sz w:val="24"/>
          <w:lang w:val="it-IT" w:eastAsia="en-US"/>
        </w:rPr>
      </w:pPr>
    </w:p>
    <w:p w14:paraId="146AD66D" w14:textId="61B0CA85" w:rsidR="00FA06B4" w:rsidRDefault="00FA06B4" w:rsidP="0068219A">
      <w:pPr>
        <w:tabs>
          <w:tab w:val="left" w:pos="4203"/>
        </w:tabs>
        <w:rPr>
          <w:rFonts w:ascii="Garamond" w:eastAsia="Garamond" w:hAnsi="Garamond" w:cs="Garamond"/>
          <w:b/>
          <w:bCs/>
          <w:sz w:val="24"/>
          <w:lang w:val="it-IT" w:eastAsia="en-US"/>
        </w:rPr>
      </w:pPr>
    </w:p>
    <w:p w14:paraId="56562FA0" w14:textId="436DE8C3" w:rsidR="00FA06B4" w:rsidRDefault="00FA06B4" w:rsidP="0068219A">
      <w:pPr>
        <w:tabs>
          <w:tab w:val="left" w:pos="4203"/>
        </w:tabs>
        <w:rPr>
          <w:rFonts w:ascii="Garamond" w:eastAsia="Garamond" w:hAnsi="Garamond" w:cs="Garamond"/>
          <w:b/>
          <w:bCs/>
          <w:sz w:val="24"/>
          <w:lang w:val="it-IT" w:eastAsia="en-US"/>
        </w:rPr>
      </w:pPr>
    </w:p>
    <w:p w14:paraId="6A87604C" w14:textId="66862D2E" w:rsidR="00FA06B4" w:rsidRDefault="00FA06B4" w:rsidP="0068219A">
      <w:pPr>
        <w:tabs>
          <w:tab w:val="left" w:pos="4203"/>
        </w:tabs>
        <w:rPr>
          <w:rFonts w:ascii="Garamond" w:eastAsia="Garamond" w:hAnsi="Garamond" w:cs="Garamond"/>
          <w:b/>
          <w:bCs/>
          <w:sz w:val="24"/>
          <w:lang w:val="it-IT" w:eastAsia="en-US"/>
        </w:rPr>
      </w:pPr>
    </w:p>
    <w:p w14:paraId="44803B4A" w14:textId="066F7036" w:rsidR="00FA06B4" w:rsidRDefault="00FA06B4" w:rsidP="0068219A">
      <w:pPr>
        <w:tabs>
          <w:tab w:val="left" w:pos="4203"/>
        </w:tabs>
        <w:rPr>
          <w:rFonts w:ascii="Garamond" w:eastAsia="Garamond" w:hAnsi="Garamond" w:cs="Garamond"/>
          <w:b/>
          <w:bCs/>
          <w:sz w:val="24"/>
          <w:lang w:val="it-IT" w:eastAsia="en-US"/>
        </w:rPr>
      </w:pPr>
    </w:p>
    <w:p w14:paraId="7C30716D" w14:textId="697C4A12" w:rsidR="00FA06B4" w:rsidRDefault="00FA06B4" w:rsidP="0068219A">
      <w:pPr>
        <w:tabs>
          <w:tab w:val="left" w:pos="4203"/>
        </w:tabs>
        <w:rPr>
          <w:rFonts w:ascii="Garamond" w:eastAsia="Garamond" w:hAnsi="Garamond" w:cs="Garamond"/>
          <w:b/>
          <w:bCs/>
          <w:sz w:val="24"/>
          <w:lang w:val="it-IT" w:eastAsia="en-US"/>
        </w:rPr>
      </w:pPr>
    </w:p>
    <w:p w14:paraId="60328EE5" w14:textId="0EA0D8C9" w:rsidR="00FA06B4" w:rsidRDefault="00FA06B4" w:rsidP="0068219A">
      <w:pPr>
        <w:tabs>
          <w:tab w:val="left" w:pos="4203"/>
        </w:tabs>
        <w:rPr>
          <w:rFonts w:ascii="Garamond" w:eastAsia="Garamond" w:hAnsi="Garamond" w:cs="Garamond"/>
          <w:b/>
          <w:bCs/>
          <w:sz w:val="24"/>
          <w:lang w:val="it-IT" w:eastAsia="en-US"/>
        </w:rPr>
      </w:pPr>
    </w:p>
    <w:p w14:paraId="4BA95895" w14:textId="3AB8237F" w:rsidR="00FA06B4" w:rsidRDefault="00FA06B4" w:rsidP="0068219A">
      <w:pPr>
        <w:tabs>
          <w:tab w:val="left" w:pos="4203"/>
        </w:tabs>
        <w:rPr>
          <w:rFonts w:ascii="Garamond" w:eastAsia="Garamond" w:hAnsi="Garamond" w:cs="Garamond"/>
          <w:b/>
          <w:bCs/>
          <w:sz w:val="24"/>
          <w:lang w:val="it-IT" w:eastAsia="en-US"/>
        </w:rPr>
      </w:pPr>
    </w:p>
    <w:p w14:paraId="45369109" w14:textId="5966CE33" w:rsidR="00FA06B4" w:rsidRDefault="00FA06B4" w:rsidP="0068219A">
      <w:pPr>
        <w:tabs>
          <w:tab w:val="left" w:pos="4203"/>
        </w:tabs>
        <w:rPr>
          <w:rFonts w:ascii="Garamond" w:eastAsia="Garamond" w:hAnsi="Garamond" w:cs="Garamond"/>
          <w:b/>
          <w:bCs/>
          <w:sz w:val="24"/>
          <w:lang w:val="it-IT" w:eastAsia="en-US"/>
        </w:rPr>
      </w:pPr>
    </w:p>
    <w:p w14:paraId="580162C0" w14:textId="483652FD" w:rsidR="00FA06B4" w:rsidRDefault="00FA06B4" w:rsidP="0068219A">
      <w:pPr>
        <w:tabs>
          <w:tab w:val="left" w:pos="4203"/>
        </w:tabs>
        <w:rPr>
          <w:rFonts w:ascii="Garamond" w:eastAsia="Garamond" w:hAnsi="Garamond" w:cs="Garamond"/>
          <w:b/>
          <w:bCs/>
          <w:sz w:val="24"/>
          <w:lang w:val="it-IT" w:eastAsia="en-US"/>
        </w:rPr>
      </w:pPr>
    </w:p>
    <w:p w14:paraId="671A9BAF" w14:textId="02D3785F" w:rsidR="00FA06B4" w:rsidRDefault="00FA06B4" w:rsidP="0068219A">
      <w:pPr>
        <w:tabs>
          <w:tab w:val="left" w:pos="4203"/>
        </w:tabs>
        <w:rPr>
          <w:rFonts w:ascii="Garamond" w:eastAsia="Garamond" w:hAnsi="Garamond" w:cs="Garamond"/>
          <w:b/>
          <w:bCs/>
          <w:sz w:val="24"/>
          <w:lang w:val="it-IT" w:eastAsia="en-US"/>
        </w:rPr>
      </w:pPr>
    </w:p>
    <w:p w14:paraId="05BD884B" w14:textId="53224611" w:rsidR="00FA06B4" w:rsidRDefault="00FA06B4" w:rsidP="0068219A">
      <w:pPr>
        <w:tabs>
          <w:tab w:val="left" w:pos="4203"/>
        </w:tabs>
        <w:rPr>
          <w:rFonts w:ascii="Garamond" w:eastAsia="Garamond" w:hAnsi="Garamond" w:cs="Garamond"/>
          <w:b/>
          <w:bCs/>
          <w:sz w:val="24"/>
          <w:lang w:val="it-IT" w:eastAsia="en-US"/>
        </w:rPr>
      </w:pPr>
    </w:p>
    <w:p w14:paraId="64E6DA13" w14:textId="0748E8A4" w:rsidR="00FA06B4" w:rsidRDefault="00FA06B4" w:rsidP="0068219A">
      <w:pPr>
        <w:tabs>
          <w:tab w:val="left" w:pos="4203"/>
        </w:tabs>
        <w:rPr>
          <w:rFonts w:ascii="Garamond" w:eastAsia="Garamond" w:hAnsi="Garamond" w:cs="Garamond"/>
          <w:b/>
          <w:bCs/>
          <w:sz w:val="24"/>
          <w:lang w:val="it-IT" w:eastAsia="en-US"/>
        </w:rPr>
      </w:pPr>
    </w:p>
    <w:p w14:paraId="131197F9" w14:textId="24FFEE5F" w:rsidR="00FA06B4" w:rsidRDefault="00FA06B4" w:rsidP="0068219A">
      <w:pPr>
        <w:tabs>
          <w:tab w:val="left" w:pos="4203"/>
        </w:tabs>
        <w:rPr>
          <w:rFonts w:ascii="Garamond" w:eastAsia="Garamond" w:hAnsi="Garamond" w:cs="Garamond"/>
          <w:b/>
          <w:bCs/>
          <w:sz w:val="24"/>
          <w:lang w:val="it-IT" w:eastAsia="en-US"/>
        </w:rPr>
      </w:pPr>
    </w:p>
    <w:p w14:paraId="09686DDC" w14:textId="064B3F02" w:rsidR="00FA06B4" w:rsidRDefault="00FA06B4" w:rsidP="0068219A">
      <w:pPr>
        <w:tabs>
          <w:tab w:val="left" w:pos="4203"/>
        </w:tabs>
        <w:rPr>
          <w:rFonts w:ascii="Garamond" w:eastAsia="Garamond" w:hAnsi="Garamond" w:cs="Garamond"/>
          <w:b/>
          <w:bCs/>
          <w:sz w:val="24"/>
          <w:lang w:val="it-IT" w:eastAsia="en-US"/>
        </w:rPr>
      </w:pPr>
    </w:p>
    <w:p w14:paraId="0FBCD80B" w14:textId="5AB8C6D5" w:rsidR="00FA06B4" w:rsidRDefault="00FA06B4" w:rsidP="0068219A">
      <w:pPr>
        <w:tabs>
          <w:tab w:val="left" w:pos="4203"/>
        </w:tabs>
        <w:rPr>
          <w:rFonts w:ascii="Garamond" w:eastAsia="Garamond" w:hAnsi="Garamond" w:cs="Garamond"/>
          <w:b/>
          <w:bCs/>
          <w:sz w:val="24"/>
          <w:lang w:val="it-IT" w:eastAsia="en-US"/>
        </w:rPr>
      </w:pPr>
    </w:p>
    <w:p w14:paraId="7DB0B2FD" w14:textId="7ECF9D66" w:rsidR="00FA06B4" w:rsidRDefault="00FA06B4" w:rsidP="0068219A">
      <w:pPr>
        <w:tabs>
          <w:tab w:val="left" w:pos="4203"/>
        </w:tabs>
        <w:rPr>
          <w:rFonts w:ascii="Garamond" w:eastAsia="Garamond" w:hAnsi="Garamond" w:cs="Garamond"/>
          <w:b/>
          <w:bCs/>
          <w:sz w:val="24"/>
          <w:lang w:val="it-IT" w:eastAsia="en-US"/>
        </w:rPr>
      </w:pPr>
    </w:p>
    <w:p w14:paraId="7DD65E3E" w14:textId="23EA6B09" w:rsidR="00FA06B4" w:rsidRDefault="00FA06B4" w:rsidP="0068219A">
      <w:pPr>
        <w:tabs>
          <w:tab w:val="left" w:pos="4203"/>
        </w:tabs>
        <w:rPr>
          <w:rFonts w:ascii="Garamond" w:eastAsia="Garamond" w:hAnsi="Garamond" w:cs="Garamond"/>
          <w:b/>
          <w:bCs/>
          <w:sz w:val="24"/>
          <w:lang w:val="it-IT" w:eastAsia="en-US"/>
        </w:rPr>
      </w:pPr>
    </w:p>
    <w:p w14:paraId="7318EB25" w14:textId="1E01D118" w:rsidR="00FA06B4" w:rsidRDefault="00FA06B4" w:rsidP="0068219A">
      <w:pPr>
        <w:tabs>
          <w:tab w:val="left" w:pos="4203"/>
        </w:tabs>
        <w:rPr>
          <w:rFonts w:ascii="Garamond" w:eastAsia="Garamond" w:hAnsi="Garamond" w:cs="Garamond"/>
          <w:b/>
          <w:bCs/>
          <w:sz w:val="24"/>
          <w:lang w:val="it-IT" w:eastAsia="en-US"/>
        </w:rPr>
      </w:pPr>
    </w:p>
    <w:p w14:paraId="46BF59DD" w14:textId="5B76E182" w:rsidR="00FA06B4" w:rsidRDefault="00FA06B4" w:rsidP="0068219A">
      <w:pPr>
        <w:tabs>
          <w:tab w:val="left" w:pos="4203"/>
        </w:tabs>
        <w:rPr>
          <w:rFonts w:ascii="Garamond" w:eastAsia="Garamond" w:hAnsi="Garamond" w:cs="Garamond"/>
          <w:b/>
          <w:bCs/>
          <w:sz w:val="24"/>
          <w:lang w:val="it-IT" w:eastAsia="en-US"/>
        </w:rPr>
      </w:pPr>
    </w:p>
    <w:p w14:paraId="7AB627B7" w14:textId="391EA279" w:rsidR="00ED562D" w:rsidRDefault="00ED562D" w:rsidP="0068219A">
      <w:pPr>
        <w:tabs>
          <w:tab w:val="left" w:pos="4203"/>
        </w:tabs>
        <w:rPr>
          <w:rFonts w:ascii="Garamond" w:eastAsia="Garamond" w:hAnsi="Garamond" w:cs="Garamond"/>
          <w:b/>
          <w:bCs/>
          <w:sz w:val="24"/>
          <w:lang w:val="it-IT" w:eastAsia="en-US"/>
        </w:rPr>
      </w:pPr>
    </w:p>
    <w:p w14:paraId="674BD3B2" w14:textId="77777777" w:rsidR="00ED562D" w:rsidRDefault="00ED562D" w:rsidP="0068219A">
      <w:pPr>
        <w:tabs>
          <w:tab w:val="left" w:pos="4203"/>
        </w:tabs>
        <w:rPr>
          <w:rFonts w:ascii="Garamond" w:eastAsia="Garamond" w:hAnsi="Garamond" w:cs="Garamond"/>
          <w:b/>
          <w:bCs/>
          <w:sz w:val="24"/>
          <w:lang w:val="it-IT" w:eastAsia="en-US"/>
        </w:rPr>
      </w:pPr>
    </w:p>
    <w:p w14:paraId="056CB777" w14:textId="77777777" w:rsidR="00FA06B4" w:rsidRDefault="00FA06B4" w:rsidP="0068219A">
      <w:pPr>
        <w:tabs>
          <w:tab w:val="left" w:pos="4203"/>
        </w:tabs>
        <w:rPr>
          <w:rFonts w:ascii="Garamond" w:eastAsia="Garamond" w:hAnsi="Garamond" w:cs="Garamond"/>
          <w:b/>
          <w:bCs/>
          <w:sz w:val="24"/>
          <w:lang w:val="it-IT" w:eastAsia="en-US"/>
        </w:rPr>
      </w:pPr>
    </w:p>
    <w:p w14:paraId="3AA47A47" w14:textId="70D5B956" w:rsidR="0068219A" w:rsidRPr="008C6686" w:rsidRDefault="0068219A" w:rsidP="008F42F1">
      <w:pPr>
        <w:tabs>
          <w:tab w:val="left" w:pos="4203"/>
        </w:tabs>
        <w:jc w:val="center"/>
        <w:rPr>
          <w:rFonts w:ascii="Garamond" w:hAnsi="Garamond"/>
          <w:b/>
          <w:sz w:val="28"/>
          <w:szCs w:val="28"/>
          <w:lang w:val="it-IT"/>
        </w:rPr>
      </w:pPr>
      <w:r w:rsidRPr="008C6686">
        <w:rPr>
          <w:rFonts w:ascii="Garamond" w:hAnsi="Garamond"/>
          <w:b/>
          <w:sz w:val="28"/>
          <w:szCs w:val="28"/>
          <w:lang w:val="it-IT"/>
        </w:rPr>
        <w:lastRenderedPageBreak/>
        <w:t xml:space="preserve">Quadro </w:t>
      </w:r>
      <w:r w:rsidR="00ED562D" w:rsidRPr="008C6686">
        <w:rPr>
          <w:rFonts w:ascii="Garamond" w:hAnsi="Garamond"/>
          <w:b/>
          <w:sz w:val="28"/>
          <w:szCs w:val="28"/>
          <w:lang w:val="it-IT"/>
        </w:rPr>
        <w:t>esemplificativo</w:t>
      </w:r>
      <w:r w:rsidRPr="008C6686">
        <w:rPr>
          <w:rFonts w:ascii="Garamond" w:hAnsi="Garamond"/>
          <w:b/>
          <w:sz w:val="28"/>
          <w:szCs w:val="28"/>
          <w:lang w:val="it-IT"/>
        </w:rPr>
        <w:t xml:space="preserve"> degli </w:t>
      </w:r>
      <w:r w:rsidR="00ED562D" w:rsidRPr="008C6686">
        <w:rPr>
          <w:rFonts w:ascii="Garamond" w:hAnsi="Garamond"/>
          <w:b/>
          <w:sz w:val="28"/>
          <w:szCs w:val="28"/>
          <w:lang w:val="it-IT"/>
        </w:rPr>
        <w:t xml:space="preserve">ambiti di </w:t>
      </w:r>
      <w:r w:rsidRPr="008C6686">
        <w:rPr>
          <w:rFonts w:ascii="Garamond" w:hAnsi="Garamond"/>
          <w:b/>
          <w:sz w:val="28"/>
          <w:szCs w:val="28"/>
          <w:lang w:val="it-IT"/>
        </w:rPr>
        <w:t>intervent</w:t>
      </w:r>
      <w:r w:rsidR="00ED562D" w:rsidRPr="008C6686">
        <w:rPr>
          <w:rFonts w:ascii="Garamond" w:hAnsi="Garamond"/>
          <w:b/>
          <w:sz w:val="28"/>
          <w:szCs w:val="28"/>
          <w:lang w:val="it-IT"/>
        </w:rPr>
        <w:t>o</w:t>
      </w:r>
    </w:p>
    <w:p w14:paraId="0701F31B" w14:textId="36C701FC" w:rsidR="00FA06B4" w:rsidRDefault="00FA06B4" w:rsidP="008F42F1">
      <w:pPr>
        <w:tabs>
          <w:tab w:val="left" w:pos="4203"/>
        </w:tabs>
        <w:jc w:val="center"/>
        <w:rPr>
          <w:rFonts w:ascii="Garamond" w:hAnsi="Garamond"/>
          <w:b/>
          <w:sz w:val="28"/>
          <w:szCs w:val="28"/>
          <w:u w:val="single"/>
          <w:lang w:val="it-IT"/>
        </w:rPr>
      </w:pPr>
    </w:p>
    <w:p w14:paraId="0BA3EB67" w14:textId="77777777" w:rsidR="00FA06B4" w:rsidRDefault="00FA06B4" w:rsidP="008F42F1">
      <w:pPr>
        <w:tabs>
          <w:tab w:val="left" w:pos="4203"/>
        </w:tabs>
        <w:jc w:val="center"/>
        <w:rPr>
          <w:rFonts w:ascii="Garamond" w:hAnsi="Garamond"/>
          <w:b/>
          <w:sz w:val="28"/>
          <w:szCs w:val="28"/>
          <w:u w:val="single"/>
          <w:lang w:val="it-IT"/>
        </w:rPr>
      </w:pPr>
    </w:p>
    <w:p w14:paraId="52F3BF86" w14:textId="3020B355" w:rsidR="0068219A" w:rsidRDefault="0068219A" w:rsidP="0068219A">
      <w:pPr>
        <w:spacing w:after="160" w:line="259" w:lineRule="auto"/>
        <w:jc w:val="both"/>
        <w:rPr>
          <w:rFonts w:ascii="Garamond" w:eastAsia="Calibri" w:hAnsi="Garamond"/>
          <w:sz w:val="24"/>
          <w:lang w:val="it-IT" w:eastAsia="en-US"/>
        </w:rPr>
      </w:pPr>
      <w:r w:rsidRPr="00EC7FE5">
        <w:rPr>
          <w:rFonts w:ascii="Garamond" w:eastAsia="Calibri" w:hAnsi="Garamond"/>
          <w:sz w:val="24"/>
          <w:lang w:val="it-IT" w:eastAsia="en-US"/>
        </w:rPr>
        <w:t xml:space="preserve">Al fine della formulazione della candidatura, si riportano di seguito </w:t>
      </w:r>
      <w:r>
        <w:rPr>
          <w:rFonts w:ascii="Garamond" w:eastAsia="Calibri" w:hAnsi="Garamond"/>
          <w:sz w:val="24"/>
          <w:lang w:val="it-IT" w:eastAsia="en-US"/>
        </w:rPr>
        <w:t>potenziali declinazioni de</w:t>
      </w:r>
      <w:r w:rsidRPr="00EC7FE5">
        <w:rPr>
          <w:rFonts w:ascii="Garamond" w:eastAsia="Calibri" w:hAnsi="Garamond"/>
          <w:sz w:val="24"/>
          <w:lang w:val="it-IT" w:eastAsia="en-US"/>
        </w:rPr>
        <w:t>gli ambiti di intervento propri delle G</w:t>
      </w:r>
      <w:r>
        <w:rPr>
          <w:rFonts w:ascii="Garamond" w:eastAsia="Calibri" w:hAnsi="Garamond"/>
          <w:sz w:val="24"/>
          <w:lang w:val="it-IT" w:eastAsia="en-US"/>
        </w:rPr>
        <w:t xml:space="preserve">reen </w:t>
      </w:r>
      <w:r w:rsidRPr="00EC7FE5">
        <w:rPr>
          <w:rFonts w:ascii="Garamond" w:eastAsia="Calibri" w:hAnsi="Garamond"/>
          <w:sz w:val="24"/>
          <w:lang w:val="it-IT" w:eastAsia="en-US"/>
        </w:rPr>
        <w:t>C</w:t>
      </w:r>
      <w:r>
        <w:rPr>
          <w:rFonts w:ascii="Garamond" w:eastAsia="Calibri" w:hAnsi="Garamond"/>
          <w:sz w:val="24"/>
          <w:lang w:val="it-IT" w:eastAsia="en-US"/>
        </w:rPr>
        <w:t>ommunities</w:t>
      </w:r>
      <w:r w:rsidRPr="00EC7FE5">
        <w:rPr>
          <w:rFonts w:ascii="Garamond" w:eastAsia="Calibri" w:hAnsi="Garamond"/>
          <w:sz w:val="24"/>
          <w:lang w:val="it-IT" w:eastAsia="en-US"/>
        </w:rPr>
        <w:t xml:space="preserve"> e relativamente ai quali strutturare la proposta. </w:t>
      </w:r>
    </w:p>
    <w:p w14:paraId="718C8EE1" w14:textId="77777777" w:rsidR="00ED562D" w:rsidRPr="00EC7FE5" w:rsidRDefault="00ED562D" w:rsidP="0068219A">
      <w:pPr>
        <w:spacing w:after="160" w:line="259" w:lineRule="auto"/>
        <w:jc w:val="both"/>
        <w:rPr>
          <w:rFonts w:ascii="Garamond" w:eastAsia="Calibri" w:hAnsi="Garamond"/>
          <w:sz w:val="24"/>
          <w:lang w:val="it-IT" w:eastAsia="en-US"/>
        </w:rPr>
      </w:pPr>
    </w:p>
    <w:p w14:paraId="6C074753" w14:textId="6C1A8084" w:rsidR="0068219A" w:rsidRPr="002B54BF" w:rsidRDefault="0068219A" w:rsidP="0068219A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Garamond" w:eastAsia="Calibri" w:hAnsi="Garamond"/>
          <w:b/>
          <w:bCs/>
          <w:sz w:val="24"/>
          <w:lang w:val="it-IT" w:eastAsia="en-US"/>
        </w:rPr>
      </w:pPr>
      <w:r w:rsidRPr="002B54BF">
        <w:rPr>
          <w:rFonts w:ascii="Garamond" w:eastAsia="Calibri" w:hAnsi="Garamond"/>
          <w:b/>
          <w:bCs/>
          <w:sz w:val="24"/>
          <w:lang w:val="it-IT" w:eastAsia="en-US"/>
        </w:rPr>
        <w:t xml:space="preserve">Gestione certificata </w:t>
      </w:r>
      <w:r w:rsidR="008F0F49">
        <w:rPr>
          <w:rFonts w:ascii="Garamond" w:eastAsia="Calibri" w:hAnsi="Garamond"/>
          <w:b/>
          <w:bCs/>
          <w:sz w:val="24"/>
          <w:lang w:val="it-IT" w:eastAsia="en-US"/>
        </w:rPr>
        <w:t xml:space="preserve">del </w:t>
      </w:r>
      <w:r w:rsidRPr="002B54BF">
        <w:rPr>
          <w:rFonts w:ascii="Garamond" w:eastAsia="Calibri" w:hAnsi="Garamond"/>
          <w:b/>
          <w:bCs/>
          <w:sz w:val="24"/>
          <w:lang w:val="it-IT" w:eastAsia="en-US"/>
        </w:rPr>
        <w:t>patrimonio agro</w:t>
      </w:r>
      <w:r w:rsidR="008F0F49">
        <w:rPr>
          <w:rFonts w:ascii="Garamond" w:eastAsia="Calibri" w:hAnsi="Garamond"/>
          <w:b/>
          <w:bCs/>
          <w:sz w:val="24"/>
          <w:lang w:val="it-IT" w:eastAsia="en-US"/>
        </w:rPr>
        <w:t>-</w:t>
      </w:r>
      <w:r w:rsidRPr="002B54BF">
        <w:rPr>
          <w:rFonts w:ascii="Garamond" w:eastAsia="Calibri" w:hAnsi="Garamond"/>
          <w:b/>
          <w:bCs/>
          <w:sz w:val="24"/>
          <w:lang w:val="it-IT" w:eastAsia="en-US"/>
        </w:rPr>
        <w:t>forestale</w:t>
      </w:r>
      <w:r w:rsidR="008F0F49">
        <w:rPr>
          <w:rFonts w:ascii="Garamond" w:eastAsia="Calibri" w:hAnsi="Garamond"/>
          <w:b/>
          <w:bCs/>
          <w:sz w:val="24"/>
          <w:lang w:val="it-IT" w:eastAsia="en-US"/>
        </w:rPr>
        <w:t>, della</w:t>
      </w:r>
      <w:r w:rsidRPr="002B54BF">
        <w:rPr>
          <w:rFonts w:ascii="Garamond" w:eastAsia="Calibri" w:hAnsi="Garamond"/>
          <w:b/>
          <w:bCs/>
          <w:sz w:val="24"/>
          <w:lang w:val="it-IT" w:eastAsia="en-US"/>
        </w:rPr>
        <w:t xml:space="preserve"> biodiversità e</w:t>
      </w:r>
      <w:r w:rsidR="008F0F49">
        <w:rPr>
          <w:rFonts w:ascii="Garamond" w:eastAsia="Calibri" w:hAnsi="Garamond"/>
          <w:b/>
          <w:bCs/>
          <w:sz w:val="24"/>
          <w:lang w:val="it-IT" w:eastAsia="en-US"/>
        </w:rPr>
        <w:t xml:space="preserve"> della</w:t>
      </w:r>
      <w:r w:rsidRPr="002B54BF">
        <w:rPr>
          <w:rFonts w:ascii="Garamond" w:eastAsia="Calibri" w:hAnsi="Garamond"/>
          <w:b/>
          <w:bCs/>
          <w:sz w:val="24"/>
          <w:lang w:val="it-IT" w:eastAsia="en-US"/>
        </w:rPr>
        <w:t xml:space="preserve"> filiera del legno</w:t>
      </w:r>
    </w:p>
    <w:p w14:paraId="6E483E93" w14:textId="239B4671" w:rsidR="0068219A" w:rsidRDefault="0068219A" w:rsidP="0068219A">
      <w:pPr>
        <w:spacing w:after="160" w:line="259" w:lineRule="auto"/>
        <w:jc w:val="both"/>
        <w:rPr>
          <w:rFonts w:ascii="Garamond" w:eastAsia="Calibri" w:hAnsi="Garamond"/>
          <w:sz w:val="24"/>
          <w:lang w:val="it-IT" w:eastAsia="en-US"/>
        </w:rPr>
      </w:pPr>
      <w:r w:rsidRPr="00EC7FE5">
        <w:rPr>
          <w:rFonts w:ascii="Garamond" w:eastAsia="Calibri" w:hAnsi="Garamond"/>
          <w:sz w:val="24"/>
          <w:lang w:val="it-IT" w:eastAsia="en-US"/>
        </w:rPr>
        <w:t>La G</w:t>
      </w:r>
      <w:r>
        <w:rPr>
          <w:rFonts w:ascii="Garamond" w:eastAsia="Calibri" w:hAnsi="Garamond"/>
          <w:sz w:val="24"/>
          <w:lang w:val="it-IT" w:eastAsia="en-US"/>
        </w:rPr>
        <w:t xml:space="preserve">reen </w:t>
      </w:r>
      <w:r w:rsidRPr="00EC7FE5">
        <w:rPr>
          <w:rFonts w:ascii="Garamond" w:eastAsia="Calibri" w:hAnsi="Garamond"/>
          <w:sz w:val="24"/>
          <w:lang w:val="it-IT" w:eastAsia="en-US"/>
        </w:rPr>
        <w:t>C</w:t>
      </w:r>
      <w:r>
        <w:rPr>
          <w:rFonts w:ascii="Garamond" w:eastAsia="Calibri" w:hAnsi="Garamond"/>
          <w:sz w:val="24"/>
          <w:lang w:val="it-IT" w:eastAsia="en-US"/>
        </w:rPr>
        <w:t>ommunity</w:t>
      </w:r>
      <w:r w:rsidRPr="00EC7FE5">
        <w:rPr>
          <w:rFonts w:ascii="Garamond" w:eastAsia="Calibri" w:hAnsi="Garamond"/>
          <w:sz w:val="24"/>
          <w:lang w:val="it-IT" w:eastAsia="en-US"/>
        </w:rPr>
        <w:t xml:space="preserve"> garantisce una cura attiva del proprio patrimonio agroforestale e l’attivazione di efficaci filiere bosco-legno e bosco-energia, nonché delle opportune connessioni verticali e orizzontali con filiere produttive complementari, presidiando le relative catene del valore (trasformazione del legno per l’edilizia, semilavorati e componenti per l’industria dell’arredo, settore cartaio, </w:t>
      </w:r>
      <w:r>
        <w:rPr>
          <w:rFonts w:ascii="Garamond" w:eastAsia="Calibri" w:hAnsi="Garamond"/>
          <w:sz w:val="24"/>
          <w:lang w:val="it-IT" w:eastAsia="en-US"/>
        </w:rPr>
        <w:t>ed altro</w:t>
      </w:r>
      <w:r w:rsidRPr="00EC7FE5">
        <w:rPr>
          <w:rFonts w:ascii="Garamond" w:eastAsia="Calibri" w:hAnsi="Garamond"/>
          <w:sz w:val="24"/>
          <w:lang w:val="it-IT" w:eastAsia="en-US"/>
        </w:rPr>
        <w:t>). Dota il sistema delle necessarie imprese di prima lavorazione del legno (segherie). Lavora a rafforzarne le condizioni istituzionali sostenendo i processi di associazionismo fondiario e di ricomposizione gestionale.</w:t>
      </w:r>
      <w:r>
        <w:rPr>
          <w:rFonts w:ascii="Garamond" w:eastAsia="Calibri" w:hAnsi="Garamond"/>
          <w:sz w:val="24"/>
          <w:lang w:val="it-IT" w:eastAsia="en-US"/>
        </w:rPr>
        <w:t xml:space="preserve"> </w:t>
      </w:r>
      <w:r w:rsidRPr="00EC7FE5">
        <w:rPr>
          <w:rFonts w:ascii="Garamond" w:eastAsia="Calibri" w:hAnsi="Garamond"/>
          <w:sz w:val="24"/>
          <w:lang w:val="it-IT" w:eastAsia="en-US"/>
        </w:rPr>
        <w:t>Assicura la conservazione della biodiversità di tale patrimonio, curando piantagioni forestali e da legno “nobile”, in coerenza con la Risoluzione del Parlamento Europeo del 28 aprile 2015 e con il TUFF. Tutela le caratteristiche del patrimonio boschivo del proprio habitat attraverso adeguati sistemi di certificazione.</w:t>
      </w:r>
      <w:r>
        <w:rPr>
          <w:rFonts w:ascii="Garamond" w:eastAsia="Calibri" w:hAnsi="Garamond"/>
          <w:sz w:val="24"/>
          <w:lang w:val="it-IT" w:eastAsia="en-US"/>
        </w:rPr>
        <w:t xml:space="preserve"> </w:t>
      </w:r>
      <w:r w:rsidRPr="00EC7FE5">
        <w:rPr>
          <w:rFonts w:ascii="Garamond" w:eastAsia="Calibri" w:hAnsi="Garamond"/>
          <w:sz w:val="24"/>
          <w:lang w:val="it-IT" w:eastAsia="en-US"/>
        </w:rPr>
        <w:t>Valorizza la modalità di cattura e stoccaggio del carbonio attivando sistemi di certificazione e scambio dei relativi crediti.</w:t>
      </w:r>
    </w:p>
    <w:p w14:paraId="16EA2882" w14:textId="77777777" w:rsidR="00ED562D" w:rsidRPr="00EC7FE5" w:rsidRDefault="00ED562D" w:rsidP="0068219A">
      <w:pPr>
        <w:spacing w:after="160" w:line="259" w:lineRule="auto"/>
        <w:jc w:val="both"/>
        <w:rPr>
          <w:rFonts w:ascii="Garamond" w:eastAsia="Calibri" w:hAnsi="Garamond"/>
          <w:sz w:val="24"/>
          <w:lang w:val="it-IT" w:eastAsia="en-US"/>
        </w:rPr>
      </w:pPr>
    </w:p>
    <w:p w14:paraId="64957E51" w14:textId="77777777" w:rsidR="0068219A" w:rsidRPr="002B54BF" w:rsidRDefault="0068219A" w:rsidP="0068219A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Garamond" w:eastAsia="Calibri" w:hAnsi="Garamond"/>
          <w:b/>
          <w:bCs/>
          <w:sz w:val="24"/>
          <w:lang w:val="it-IT" w:eastAsia="en-US"/>
        </w:rPr>
      </w:pPr>
      <w:r w:rsidRPr="002B54BF">
        <w:rPr>
          <w:rFonts w:ascii="Garamond" w:eastAsia="Calibri" w:hAnsi="Garamond"/>
          <w:b/>
          <w:bCs/>
          <w:sz w:val="24"/>
          <w:lang w:val="it-IT" w:eastAsia="en-US"/>
        </w:rPr>
        <w:t xml:space="preserve">Gestione </w:t>
      </w:r>
      <w:r>
        <w:rPr>
          <w:rFonts w:ascii="Garamond" w:eastAsia="Calibri" w:hAnsi="Garamond"/>
          <w:b/>
          <w:bCs/>
          <w:sz w:val="24"/>
          <w:lang w:val="it-IT" w:eastAsia="en-US"/>
        </w:rPr>
        <w:t xml:space="preserve">integrata e </w:t>
      </w:r>
      <w:r w:rsidRPr="002B54BF">
        <w:rPr>
          <w:rFonts w:ascii="Garamond" w:eastAsia="Calibri" w:hAnsi="Garamond"/>
          <w:b/>
          <w:bCs/>
          <w:sz w:val="24"/>
          <w:lang w:val="it-IT" w:eastAsia="en-US"/>
        </w:rPr>
        <w:t xml:space="preserve">certificata </w:t>
      </w:r>
      <w:r>
        <w:rPr>
          <w:rFonts w:ascii="Garamond" w:eastAsia="Calibri" w:hAnsi="Garamond"/>
          <w:b/>
          <w:bCs/>
          <w:sz w:val="24"/>
          <w:lang w:val="it-IT" w:eastAsia="en-US"/>
        </w:rPr>
        <w:t xml:space="preserve">delle </w:t>
      </w:r>
      <w:r w:rsidRPr="002B54BF">
        <w:rPr>
          <w:rFonts w:ascii="Garamond" w:eastAsia="Calibri" w:hAnsi="Garamond"/>
          <w:b/>
          <w:bCs/>
          <w:sz w:val="24"/>
          <w:lang w:val="it-IT" w:eastAsia="en-US"/>
        </w:rPr>
        <w:t>risors</w:t>
      </w:r>
      <w:r>
        <w:rPr>
          <w:rFonts w:ascii="Garamond" w:eastAsia="Calibri" w:hAnsi="Garamond"/>
          <w:b/>
          <w:bCs/>
          <w:sz w:val="24"/>
          <w:lang w:val="it-IT" w:eastAsia="en-US"/>
        </w:rPr>
        <w:t>e</w:t>
      </w:r>
      <w:r w:rsidRPr="002B54BF">
        <w:rPr>
          <w:rFonts w:ascii="Garamond" w:eastAsia="Calibri" w:hAnsi="Garamond"/>
          <w:b/>
          <w:bCs/>
          <w:sz w:val="24"/>
          <w:lang w:val="it-IT" w:eastAsia="en-US"/>
        </w:rPr>
        <w:t xml:space="preserve"> idric</w:t>
      </w:r>
      <w:r>
        <w:rPr>
          <w:rFonts w:ascii="Garamond" w:eastAsia="Calibri" w:hAnsi="Garamond"/>
          <w:b/>
          <w:bCs/>
          <w:sz w:val="24"/>
          <w:lang w:val="it-IT" w:eastAsia="en-US"/>
        </w:rPr>
        <w:t>he</w:t>
      </w:r>
    </w:p>
    <w:p w14:paraId="561BDF70" w14:textId="16218998" w:rsidR="0068219A" w:rsidRDefault="0068219A" w:rsidP="0068219A">
      <w:pPr>
        <w:spacing w:after="160" w:line="259" w:lineRule="auto"/>
        <w:jc w:val="both"/>
        <w:rPr>
          <w:rFonts w:ascii="Garamond" w:eastAsia="Calibri" w:hAnsi="Garamond"/>
          <w:sz w:val="24"/>
          <w:lang w:val="it-IT" w:eastAsia="en-US"/>
        </w:rPr>
      </w:pPr>
      <w:r w:rsidRPr="00EC7FE5">
        <w:rPr>
          <w:rFonts w:ascii="Garamond" w:eastAsia="Calibri" w:hAnsi="Garamond"/>
          <w:sz w:val="24"/>
          <w:lang w:val="it-IT" w:eastAsia="en-US"/>
        </w:rPr>
        <w:t>La G</w:t>
      </w:r>
      <w:r>
        <w:rPr>
          <w:rFonts w:ascii="Garamond" w:eastAsia="Calibri" w:hAnsi="Garamond"/>
          <w:sz w:val="24"/>
          <w:lang w:val="it-IT" w:eastAsia="en-US"/>
        </w:rPr>
        <w:t xml:space="preserve">reen </w:t>
      </w:r>
      <w:r w:rsidRPr="00EC7FE5">
        <w:rPr>
          <w:rFonts w:ascii="Garamond" w:eastAsia="Calibri" w:hAnsi="Garamond"/>
          <w:sz w:val="24"/>
          <w:lang w:val="it-IT" w:eastAsia="en-US"/>
        </w:rPr>
        <w:t>C</w:t>
      </w:r>
      <w:r>
        <w:rPr>
          <w:rFonts w:ascii="Garamond" w:eastAsia="Calibri" w:hAnsi="Garamond"/>
          <w:sz w:val="24"/>
          <w:lang w:val="it-IT" w:eastAsia="en-US"/>
        </w:rPr>
        <w:t>ommunity</w:t>
      </w:r>
      <w:r w:rsidRPr="00EC7FE5">
        <w:rPr>
          <w:rFonts w:ascii="Garamond" w:eastAsia="Calibri" w:hAnsi="Garamond"/>
          <w:sz w:val="24"/>
          <w:lang w:val="it-IT" w:eastAsia="en-US"/>
        </w:rPr>
        <w:t xml:space="preserve"> assicura una gestione integrata del ciclo delle acque assicurandone i relativi servizi ecosistemici (depurazione, ricarica delle falde, mitigazione del rischio idrogeologico e contenimento dell’erosione, </w:t>
      </w:r>
      <w:r>
        <w:rPr>
          <w:rFonts w:ascii="Garamond" w:eastAsia="Calibri" w:hAnsi="Garamond"/>
          <w:sz w:val="24"/>
          <w:lang w:val="it-IT" w:eastAsia="en-US"/>
        </w:rPr>
        <w:t>es altro</w:t>
      </w:r>
      <w:r w:rsidRPr="00EC7FE5">
        <w:rPr>
          <w:rFonts w:ascii="Garamond" w:eastAsia="Calibri" w:hAnsi="Garamond"/>
          <w:sz w:val="24"/>
          <w:lang w:val="it-IT" w:eastAsia="en-US"/>
        </w:rPr>
        <w:t xml:space="preserve">). Adotta piani di gestione sostenibile dell’acqua, in coerenza con le Direttive dell’UE. Si impegna a conseguire certificazione di elevati standard di qualità del servizio idrico. Combatte gli sprechi e lavora alla riduzione dei consumi. Adotta sistemi di depurazione e riuso delle acque. </w:t>
      </w:r>
    </w:p>
    <w:p w14:paraId="1FA8562D" w14:textId="77777777" w:rsidR="000B4F2F" w:rsidRPr="00EC7FE5" w:rsidRDefault="000B4F2F" w:rsidP="0068219A">
      <w:pPr>
        <w:spacing w:after="160" w:line="259" w:lineRule="auto"/>
        <w:jc w:val="both"/>
        <w:rPr>
          <w:rFonts w:ascii="Garamond" w:eastAsia="Calibri" w:hAnsi="Garamond"/>
          <w:sz w:val="24"/>
          <w:lang w:val="it-IT" w:eastAsia="en-US"/>
        </w:rPr>
      </w:pPr>
    </w:p>
    <w:p w14:paraId="0657A8C1" w14:textId="7C65D413" w:rsidR="0068219A" w:rsidRPr="002B54BF" w:rsidRDefault="0068219A" w:rsidP="0068219A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Garamond" w:eastAsia="Calibri" w:hAnsi="Garamond"/>
          <w:b/>
          <w:bCs/>
          <w:sz w:val="24"/>
          <w:lang w:val="it-IT" w:eastAsia="en-US"/>
        </w:rPr>
      </w:pPr>
      <w:r w:rsidRPr="0088091E">
        <w:rPr>
          <w:rFonts w:ascii="Garamond" w:eastAsia="Calibri" w:hAnsi="Garamond"/>
          <w:b/>
          <w:bCs/>
          <w:sz w:val="24"/>
          <w:lang w:val="it-IT" w:eastAsia="en-US"/>
        </w:rPr>
        <w:t>Produzione di energia da fonti rinnovabili locali</w:t>
      </w:r>
    </w:p>
    <w:p w14:paraId="6BF19827" w14:textId="3852471F" w:rsidR="0068219A" w:rsidRDefault="0068219A" w:rsidP="0068219A">
      <w:pPr>
        <w:spacing w:after="160" w:line="259" w:lineRule="auto"/>
        <w:jc w:val="both"/>
        <w:rPr>
          <w:rFonts w:ascii="Garamond" w:eastAsia="Calibri" w:hAnsi="Garamond"/>
          <w:sz w:val="24"/>
          <w:lang w:val="it-IT" w:eastAsia="en-US"/>
        </w:rPr>
      </w:pPr>
      <w:r w:rsidRPr="00EC7FE5">
        <w:rPr>
          <w:rFonts w:ascii="Garamond" w:eastAsia="Calibri" w:hAnsi="Garamond"/>
          <w:sz w:val="24"/>
          <w:lang w:val="it-IT" w:eastAsia="en-US"/>
        </w:rPr>
        <w:t>La G</w:t>
      </w:r>
      <w:r>
        <w:rPr>
          <w:rFonts w:ascii="Garamond" w:eastAsia="Calibri" w:hAnsi="Garamond"/>
          <w:sz w:val="24"/>
          <w:lang w:val="it-IT" w:eastAsia="en-US"/>
        </w:rPr>
        <w:t xml:space="preserve">reen </w:t>
      </w:r>
      <w:r w:rsidRPr="00EC7FE5">
        <w:rPr>
          <w:rFonts w:ascii="Garamond" w:eastAsia="Calibri" w:hAnsi="Garamond"/>
          <w:sz w:val="24"/>
          <w:lang w:val="it-IT" w:eastAsia="en-US"/>
        </w:rPr>
        <w:t>C</w:t>
      </w:r>
      <w:r>
        <w:rPr>
          <w:rFonts w:ascii="Garamond" w:eastAsia="Calibri" w:hAnsi="Garamond"/>
          <w:sz w:val="24"/>
          <w:lang w:val="it-IT" w:eastAsia="en-US"/>
        </w:rPr>
        <w:t>ommunity</w:t>
      </w:r>
      <w:r w:rsidRPr="00EC7FE5">
        <w:rPr>
          <w:rFonts w:ascii="Garamond" w:eastAsia="Calibri" w:hAnsi="Garamond"/>
          <w:sz w:val="24"/>
          <w:lang w:val="it-IT" w:eastAsia="en-US"/>
        </w:rPr>
        <w:t xml:space="preserve"> si caratterizza per un investimento nelle diverse tipologie di energie rinnovabili</w:t>
      </w:r>
      <w:r>
        <w:rPr>
          <w:rFonts w:ascii="Garamond" w:eastAsia="Calibri" w:hAnsi="Garamond"/>
          <w:sz w:val="24"/>
          <w:lang w:val="it-IT" w:eastAsia="en-US"/>
        </w:rPr>
        <w:t xml:space="preserve"> e p</w:t>
      </w:r>
      <w:r w:rsidRPr="00EC7FE5">
        <w:rPr>
          <w:rFonts w:ascii="Garamond" w:eastAsia="Calibri" w:hAnsi="Garamond"/>
          <w:sz w:val="24"/>
          <w:lang w:val="it-IT" w:eastAsia="en-US"/>
        </w:rPr>
        <w:t>unta all’autosufficienza energetica sfruttando tali modalità di produzione di energia, investendo a tal fine anche nella costruzione degli impianti necessari a questo scopo.</w:t>
      </w:r>
    </w:p>
    <w:p w14:paraId="477F53FE" w14:textId="77777777" w:rsidR="00ED562D" w:rsidRPr="00EC7FE5" w:rsidRDefault="00ED562D" w:rsidP="0068219A">
      <w:pPr>
        <w:spacing w:after="160" w:line="259" w:lineRule="auto"/>
        <w:jc w:val="both"/>
        <w:rPr>
          <w:rFonts w:ascii="Garamond" w:eastAsia="Calibri" w:hAnsi="Garamond"/>
          <w:sz w:val="24"/>
          <w:lang w:val="it-IT" w:eastAsia="en-US"/>
        </w:rPr>
      </w:pPr>
    </w:p>
    <w:p w14:paraId="2E66F82B" w14:textId="77777777" w:rsidR="0068219A" w:rsidRPr="00EF471F" w:rsidRDefault="0068219A" w:rsidP="0068219A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Garamond" w:eastAsia="Calibri" w:hAnsi="Garamond"/>
          <w:b/>
          <w:sz w:val="24"/>
          <w:lang w:val="it-IT" w:eastAsia="en-US"/>
        </w:rPr>
      </w:pPr>
      <w:r w:rsidRPr="00EF471F">
        <w:rPr>
          <w:rFonts w:ascii="Garamond" w:hAnsi="Garamond"/>
          <w:b/>
          <w:sz w:val="24"/>
          <w:lang w:val="it-IT"/>
        </w:rPr>
        <w:t>Sviluppo di un turismo sostenibile, capace di valorizzare le produzioni locali</w:t>
      </w:r>
    </w:p>
    <w:p w14:paraId="3F4B67F5" w14:textId="53FF4F40" w:rsidR="0068219A" w:rsidRDefault="0068219A" w:rsidP="0068219A">
      <w:pPr>
        <w:spacing w:after="160" w:line="259" w:lineRule="auto"/>
        <w:jc w:val="both"/>
        <w:rPr>
          <w:rFonts w:ascii="Garamond" w:eastAsia="Calibri" w:hAnsi="Garamond"/>
          <w:sz w:val="24"/>
          <w:lang w:val="it-IT" w:eastAsia="en-US"/>
        </w:rPr>
      </w:pPr>
      <w:r w:rsidRPr="00EC7FE5">
        <w:rPr>
          <w:rFonts w:ascii="Garamond" w:eastAsia="Calibri" w:hAnsi="Garamond"/>
          <w:sz w:val="24"/>
          <w:lang w:val="it-IT" w:eastAsia="en-US"/>
        </w:rPr>
        <w:t>La G</w:t>
      </w:r>
      <w:r>
        <w:rPr>
          <w:rFonts w:ascii="Garamond" w:eastAsia="Calibri" w:hAnsi="Garamond"/>
          <w:sz w:val="24"/>
          <w:lang w:val="it-IT" w:eastAsia="en-US"/>
        </w:rPr>
        <w:t xml:space="preserve">reen </w:t>
      </w:r>
      <w:r w:rsidRPr="00EC7FE5">
        <w:rPr>
          <w:rFonts w:ascii="Garamond" w:eastAsia="Calibri" w:hAnsi="Garamond"/>
          <w:sz w:val="24"/>
          <w:lang w:val="it-IT" w:eastAsia="en-US"/>
        </w:rPr>
        <w:t>C</w:t>
      </w:r>
      <w:r>
        <w:rPr>
          <w:rFonts w:ascii="Garamond" w:eastAsia="Calibri" w:hAnsi="Garamond"/>
          <w:sz w:val="24"/>
          <w:lang w:val="it-IT" w:eastAsia="en-US"/>
        </w:rPr>
        <w:t>ommunity</w:t>
      </w:r>
      <w:r w:rsidRPr="00EC7FE5">
        <w:rPr>
          <w:rFonts w:ascii="Garamond" w:eastAsia="Calibri" w:hAnsi="Garamond"/>
          <w:sz w:val="24"/>
          <w:lang w:val="it-IT" w:eastAsia="en-US"/>
        </w:rPr>
        <w:t xml:space="preserve"> adotta modelli di turismo sostenibili, alternative e verdi, di tipo non industriale, caratterizzati da utilizzo responsabile delle risorse, abbattimento delle esternalità negative derivanti da eccessiva pressione antropica, modalità intensive di trasporto, consumo delle risorse e affollamento degli spazi.</w:t>
      </w:r>
      <w:r>
        <w:rPr>
          <w:rFonts w:ascii="Garamond" w:eastAsia="Calibri" w:hAnsi="Garamond"/>
          <w:sz w:val="24"/>
          <w:lang w:val="it-IT" w:eastAsia="en-US"/>
        </w:rPr>
        <w:t xml:space="preserve"> </w:t>
      </w:r>
      <w:r w:rsidRPr="00EC7FE5">
        <w:rPr>
          <w:rFonts w:ascii="Garamond" w:eastAsia="Calibri" w:hAnsi="Garamond"/>
          <w:sz w:val="24"/>
          <w:lang w:val="it-IT" w:eastAsia="en-US"/>
        </w:rPr>
        <w:t xml:space="preserve">Valorizza le specificità naturali, culturali, paesaggistiche e ambientali del proprio territorio, favorendo una fruizione non intensiva delle risorse, strettamente correlata ai percorsi di sviluppo territoriale, e adottando modalità esperienziali di vita del turista, legate al recupero e valorizzazione del patrimonio ambientale, storico e culturale dei territori rurali e dei loro prodotti (agriturismo, turismo </w:t>
      </w:r>
      <w:r w:rsidRPr="00EC7FE5">
        <w:rPr>
          <w:rFonts w:ascii="Garamond" w:eastAsia="Calibri" w:hAnsi="Garamond"/>
          <w:sz w:val="24"/>
          <w:lang w:val="it-IT" w:eastAsia="en-US"/>
        </w:rPr>
        <w:lastRenderedPageBreak/>
        <w:t>enogastronomico). Si adegua agli</w:t>
      </w:r>
      <w:r w:rsidR="00320975">
        <w:rPr>
          <w:rFonts w:ascii="Garamond" w:eastAsia="Calibri" w:hAnsi="Garamond"/>
          <w:sz w:val="24"/>
          <w:lang w:val="it-IT" w:eastAsia="en-US"/>
        </w:rPr>
        <w:t xml:space="preserve"> </w:t>
      </w:r>
      <w:r w:rsidRPr="00EC7FE5">
        <w:rPr>
          <w:rFonts w:ascii="Garamond" w:eastAsia="Calibri" w:hAnsi="Garamond"/>
          <w:sz w:val="24"/>
          <w:lang w:val="it-IT" w:eastAsia="en-US"/>
        </w:rPr>
        <w:t>obiettivi del “Codice mondiale di etica per il turismo” approvato dall’Organizzazione Mondiale del Turismo (UNWTO) delle Nazioni Unite del 1999.</w:t>
      </w:r>
    </w:p>
    <w:p w14:paraId="04903F38" w14:textId="77777777" w:rsidR="00AA17BC" w:rsidRDefault="00AA17BC" w:rsidP="0068219A">
      <w:pPr>
        <w:spacing w:after="160" w:line="259" w:lineRule="auto"/>
        <w:jc w:val="both"/>
        <w:rPr>
          <w:rFonts w:ascii="Garamond" w:eastAsia="Calibri" w:hAnsi="Garamond"/>
          <w:sz w:val="24"/>
          <w:lang w:val="it-IT" w:eastAsia="en-US"/>
        </w:rPr>
      </w:pPr>
    </w:p>
    <w:p w14:paraId="4ADFEFC7" w14:textId="77777777" w:rsidR="0068219A" w:rsidRPr="00624F85" w:rsidRDefault="0068219A" w:rsidP="0068219A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Garamond" w:eastAsia="Calibri" w:hAnsi="Garamond"/>
          <w:b/>
          <w:sz w:val="24"/>
          <w:lang w:val="it-IT" w:eastAsia="en-US"/>
        </w:rPr>
      </w:pPr>
      <w:r w:rsidRPr="00624F85">
        <w:rPr>
          <w:rFonts w:ascii="Garamond" w:hAnsi="Garamond"/>
          <w:b/>
          <w:sz w:val="24"/>
          <w:lang w:val="it-IT"/>
        </w:rPr>
        <w:t>Costruzione e gestione sostenibile del patrimonio edilizio e delle infrastrutture di una montagna moderna</w:t>
      </w:r>
    </w:p>
    <w:p w14:paraId="0BFE93F7" w14:textId="7AC6080B" w:rsidR="0068219A" w:rsidRDefault="0068219A" w:rsidP="0068219A">
      <w:pPr>
        <w:spacing w:after="160" w:line="259" w:lineRule="auto"/>
        <w:jc w:val="both"/>
        <w:rPr>
          <w:rFonts w:ascii="Garamond" w:eastAsia="Calibri" w:hAnsi="Garamond"/>
          <w:sz w:val="24"/>
          <w:lang w:val="it-IT" w:eastAsia="en-US"/>
        </w:rPr>
      </w:pPr>
      <w:r w:rsidRPr="00EC7FE5">
        <w:rPr>
          <w:rFonts w:ascii="Garamond" w:eastAsia="Calibri" w:hAnsi="Garamond"/>
          <w:sz w:val="24"/>
          <w:lang w:val="it-IT" w:eastAsia="en-US"/>
        </w:rPr>
        <w:t>Nella gestione del patrimonio edilizio e delle infrastrutture, la G</w:t>
      </w:r>
      <w:r>
        <w:rPr>
          <w:rFonts w:ascii="Garamond" w:eastAsia="Calibri" w:hAnsi="Garamond"/>
          <w:sz w:val="24"/>
          <w:lang w:val="it-IT" w:eastAsia="en-US"/>
        </w:rPr>
        <w:t xml:space="preserve">reen </w:t>
      </w:r>
      <w:r w:rsidRPr="00EC7FE5">
        <w:rPr>
          <w:rFonts w:ascii="Garamond" w:eastAsia="Calibri" w:hAnsi="Garamond"/>
          <w:sz w:val="24"/>
          <w:lang w:val="it-IT" w:eastAsia="en-US"/>
        </w:rPr>
        <w:t>C</w:t>
      </w:r>
      <w:r>
        <w:rPr>
          <w:rFonts w:ascii="Garamond" w:eastAsia="Calibri" w:hAnsi="Garamond"/>
          <w:sz w:val="24"/>
          <w:lang w:val="it-IT" w:eastAsia="en-US"/>
        </w:rPr>
        <w:t>ommunity</w:t>
      </w:r>
      <w:r w:rsidRPr="00EC7FE5">
        <w:rPr>
          <w:rFonts w:ascii="Garamond" w:eastAsia="Calibri" w:hAnsi="Garamond"/>
          <w:sz w:val="24"/>
          <w:lang w:val="it-IT" w:eastAsia="en-US"/>
        </w:rPr>
        <w:t xml:space="preserve"> adotta una strategia di conservazione e riuso, punta a minimizzare l’impatto delle nuove costruzioni, favorisce l’uso di elevati standard costruttivi e di efficienza energetica dell’edilizia, minimizza il consumo di suolo, valorizza le modalità costruttive e gli stili tradizionali di costruzione.</w:t>
      </w:r>
    </w:p>
    <w:p w14:paraId="1A2F86DC" w14:textId="77777777" w:rsidR="00ED562D" w:rsidRPr="00EC7FE5" w:rsidRDefault="00ED562D" w:rsidP="0068219A">
      <w:pPr>
        <w:spacing w:after="160" w:line="259" w:lineRule="auto"/>
        <w:jc w:val="both"/>
        <w:rPr>
          <w:rFonts w:ascii="Garamond" w:eastAsia="Calibri" w:hAnsi="Garamond"/>
          <w:sz w:val="24"/>
          <w:lang w:val="it-IT" w:eastAsia="en-US"/>
        </w:rPr>
      </w:pPr>
    </w:p>
    <w:p w14:paraId="407F2912" w14:textId="77777777" w:rsidR="0068219A" w:rsidRPr="00F55DFB" w:rsidRDefault="0068219A" w:rsidP="0068219A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Garamond" w:eastAsia="Calibri" w:hAnsi="Garamond"/>
          <w:b/>
          <w:bCs/>
          <w:sz w:val="24"/>
          <w:lang w:val="it-IT" w:eastAsia="en-US"/>
        </w:rPr>
      </w:pPr>
      <w:r w:rsidRPr="00F55DFB">
        <w:rPr>
          <w:rFonts w:ascii="Garamond" w:eastAsia="Calibri" w:hAnsi="Garamond"/>
          <w:b/>
          <w:bCs/>
          <w:sz w:val="24"/>
          <w:lang w:val="it-IT" w:eastAsia="en-US"/>
        </w:rPr>
        <w:t xml:space="preserve">Efficienza energetica e integrazione </w:t>
      </w:r>
      <w:r>
        <w:rPr>
          <w:rFonts w:ascii="Garamond" w:eastAsia="Calibri" w:hAnsi="Garamond"/>
          <w:b/>
          <w:bCs/>
          <w:sz w:val="24"/>
          <w:lang w:val="it-IT" w:eastAsia="en-US"/>
        </w:rPr>
        <w:t xml:space="preserve">intelligente degli impianti e delle </w:t>
      </w:r>
      <w:r w:rsidRPr="00F55DFB">
        <w:rPr>
          <w:rFonts w:ascii="Garamond" w:eastAsia="Calibri" w:hAnsi="Garamond"/>
          <w:b/>
          <w:bCs/>
          <w:sz w:val="24"/>
          <w:lang w:val="it-IT" w:eastAsia="en-US"/>
        </w:rPr>
        <w:t>reti</w:t>
      </w:r>
    </w:p>
    <w:p w14:paraId="6957762C" w14:textId="2C5558F3" w:rsidR="0068219A" w:rsidRDefault="0068219A" w:rsidP="0068219A">
      <w:pPr>
        <w:spacing w:after="160" w:line="259" w:lineRule="auto"/>
        <w:jc w:val="both"/>
        <w:rPr>
          <w:rFonts w:ascii="Garamond" w:eastAsia="Calibri" w:hAnsi="Garamond"/>
          <w:sz w:val="24"/>
          <w:lang w:val="it-IT" w:eastAsia="en-US"/>
        </w:rPr>
      </w:pPr>
      <w:r w:rsidRPr="00EC7FE5">
        <w:rPr>
          <w:rFonts w:ascii="Garamond" w:eastAsia="Calibri" w:hAnsi="Garamond"/>
          <w:sz w:val="24"/>
          <w:lang w:val="it-IT" w:eastAsia="en-US"/>
        </w:rPr>
        <w:t>Dal punto di vista dei consumi energetici, la G</w:t>
      </w:r>
      <w:r>
        <w:rPr>
          <w:rFonts w:ascii="Garamond" w:eastAsia="Calibri" w:hAnsi="Garamond"/>
          <w:sz w:val="24"/>
          <w:lang w:val="it-IT" w:eastAsia="en-US"/>
        </w:rPr>
        <w:t xml:space="preserve">reen </w:t>
      </w:r>
      <w:r w:rsidRPr="00EC7FE5">
        <w:rPr>
          <w:rFonts w:ascii="Garamond" w:eastAsia="Calibri" w:hAnsi="Garamond"/>
          <w:sz w:val="24"/>
          <w:lang w:val="it-IT" w:eastAsia="en-US"/>
        </w:rPr>
        <w:t>C</w:t>
      </w:r>
      <w:r>
        <w:rPr>
          <w:rFonts w:ascii="Garamond" w:eastAsia="Calibri" w:hAnsi="Garamond"/>
          <w:sz w:val="24"/>
          <w:lang w:val="it-IT" w:eastAsia="en-US"/>
        </w:rPr>
        <w:t>ommunity</w:t>
      </w:r>
      <w:r w:rsidRPr="00EC7FE5">
        <w:rPr>
          <w:rFonts w:ascii="Garamond" w:eastAsia="Calibri" w:hAnsi="Garamond"/>
          <w:sz w:val="24"/>
          <w:lang w:val="it-IT" w:eastAsia="en-US"/>
        </w:rPr>
        <w:t xml:space="preserve"> lavora a sistemi di autoproduzione e autosufficienza, attraverso l’uso delle smart </w:t>
      </w:r>
      <w:proofErr w:type="spellStart"/>
      <w:r w:rsidRPr="00EC7FE5">
        <w:rPr>
          <w:rFonts w:ascii="Garamond" w:eastAsia="Calibri" w:hAnsi="Garamond"/>
          <w:sz w:val="24"/>
          <w:lang w:val="it-IT" w:eastAsia="en-US"/>
        </w:rPr>
        <w:t>grid</w:t>
      </w:r>
      <w:proofErr w:type="spellEnd"/>
      <w:r w:rsidRPr="00EC7FE5">
        <w:rPr>
          <w:rFonts w:ascii="Garamond" w:eastAsia="Calibri" w:hAnsi="Garamond"/>
          <w:sz w:val="24"/>
          <w:lang w:val="it-IT" w:eastAsia="en-US"/>
        </w:rPr>
        <w:t>, e punta a valorizzare i propri sistemi di produzione di energie rinnovabili, di cui al punto 3 della corrente parte del presente documento, attraverso funzionali integrazioni nelle reti locali e nazionali.</w:t>
      </w:r>
    </w:p>
    <w:p w14:paraId="61423080" w14:textId="77777777" w:rsidR="00ED562D" w:rsidRPr="00EC7FE5" w:rsidRDefault="00ED562D" w:rsidP="0068219A">
      <w:pPr>
        <w:spacing w:after="160" w:line="259" w:lineRule="auto"/>
        <w:jc w:val="both"/>
        <w:rPr>
          <w:rFonts w:ascii="Garamond" w:eastAsia="Calibri" w:hAnsi="Garamond"/>
          <w:sz w:val="24"/>
          <w:lang w:val="it-IT" w:eastAsia="en-US"/>
        </w:rPr>
      </w:pPr>
    </w:p>
    <w:p w14:paraId="5B5D5FA2" w14:textId="77777777" w:rsidR="0068219A" w:rsidRPr="002A24EA" w:rsidRDefault="0068219A" w:rsidP="0068219A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Garamond" w:eastAsia="Calibri" w:hAnsi="Garamond"/>
          <w:b/>
          <w:sz w:val="24"/>
          <w:lang w:val="it-IT" w:eastAsia="en-US"/>
        </w:rPr>
      </w:pPr>
      <w:r w:rsidRPr="002A24EA">
        <w:rPr>
          <w:rFonts w:ascii="Garamond" w:hAnsi="Garamond"/>
          <w:b/>
          <w:sz w:val="24"/>
          <w:lang w:val="it-IT"/>
        </w:rPr>
        <w:t xml:space="preserve">Sviluppo sostenibile delle attività produttive (zero </w:t>
      </w:r>
      <w:proofErr w:type="spellStart"/>
      <w:r w:rsidRPr="002A24EA">
        <w:rPr>
          <w:rFonts w:ascii="Garamond" w:hAnsi="Garamond"/>
          <w:b/>
          <w:sz w:val="24"/>
          <w:lang w:val="it-IT"/>
        </w:rPr>
        <w:t>waste</w:t>
      </w:r>
      <w:proofErr w:type="spellEnd"/>
      <w:r w:rsidRPr="002A24EA">
        <w:rPr>
          <w:rFonts w:ascii="Garamond" w:hAnsi="Garamond"/>
          <w:b/>
          <w:sz w:val="24"/>
          <w:lang w:val="it-IT"/>
        </w:rPr>
        <w:t xml:space="preserve"> production)</w:t>
      </w:r>
    </w:p>
    <w:p w14:paraId="282AA80A" w14:textId="2F6EAAC9" w:rsidR="0068219A" w:rsidRDefault="0068219A" w:rsidP="0068219A">
      <w:pPr>
        <w:spacing w:after="160" w:line="259" w:lineRule="auto"/>
        <w:jc w:val="both"/>
        <w:rPr>
          <w:rFonts w:ascii="Garamond" w:eastAsia="Calibri" w:hAnsi="Garamond"/>
          <w:sz w:val="24"/>
          <w:lang w:val="it-IT" w:eastAsia="en-US"/>
        </w:rPr>
      </w:pPr>
      <w:r w:rsidRPr="00EC7FE5">
        <w:rPr>
          <w:rFonts w:ascii="Garamond" w:eastAsia="Calibri" w:hAnsi="Garamond"/>
          <w:sz w:val="24"/>
          <w:lang w:val="it-IT" w:eastAsia="en-US"/>
        </w:rPr>
        <w:t>Le imprese operanti nel territorio della G</w:t>
      </w:r>
      <w:r>
        <w:rPr>
          <w:rFonts w:ascii="Garamond" w:eastAsia="Calibri" w:hAnsi="Garamond"/>
          <w:sz w:val="24"/>
          <w:lang w:val="it-IT" w:eastAsia="en-US"/>
        </w:rPr>
        <w:t xml:space="preserve">reen </w:t>
      </w:r>
      <w:r w:rsidRPr="00EC7FE5">
        <w:rPr>
          <w:rFonts w:ascii="Garamond" w:eastAsia="Calibri" w:hAnsi="Garamond"/>
          <w:sz w:val="24"/>
          <w:lang w:val="it-IT" w:eastAsia="en-US"/>
        </w:rPr>
        <w:t>C</w:t>
      </w:r>
      <w:r>
        <w:rPr>
          <w:rFonts w:ascii="Garamond" w:eastAsia="Calibri" w:hAnsi="Garamond"/>
          <w:sz w:val="24"/>
          <w:lang w:val="it-IT" w:eastAsia="en-US"/>
        </w:rPr>
        <w:t>ommunity</w:t>
      </w:r>
      <w:r w:rsidRPr="00EC7FE5">
        <w:rPr>
          <w:rFonts w:ascii="Garamond" w:eastAsia="Calibri" w:hAnsi="Garamond"/>
          <w:sz w:val="24"/>
          <w:lang w:val="it-IT" w:eastAsia="en-US"/>
        </w:rPr>
        <w:t xml:space="preserve"> puntano alla progressiva riduzione dei rifiuti, sollecitando sia comportamenti individuali che metodi di produzione allineati a questo scopo. Supportano l’eliminazione di scarti di lavorazione, produzione di rifiuti da imballaggi e promuovono una economia circolare, attraverso un ridisegno dei prodotti finalizzato a ridurre il loro impatto ambientale, sollecitando a questo fine la responsabilità dei produttori del proprio territorio. </w:t>
      </w:r>
    </w:p>
    <w:p w14:paraId="439AC0A1" w14:textId="77777777" w:rsidR="00ED562D" w:rsidRDefault="00ED562D" w:rsidP="0068219A">
      <w:pPr>
        <w:spacing w:after="160" w:line="259" w:lineRule="auto"/>
        <w:jc w:val="both"/>
        <w:rPr>
          <w:rFonts w:ascii="Garamond" w:eastAsia="Calibri" w:hAnsi="Garamond"/>
          <w:sz w:val="24"/>
          <w:lang w:val="it-IT" w:eastAsia="en-US"/>
        </w:rPr>
      </w:pPr>
    </w:p>
    <w:p w14:paraId="077D477A" w14:textId="77777777" w:rsidR="0068219A" w:rsidRPr="00F55DFB" w:rsidRDefault="0068219A" w:rsidP="0068219A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Garamond" w:eastAsia="Calibri" w:hAnsi="Garamond"/>
          <w:b/>
          <w:bCs/>
          <w:sz w:val="24"/>
          <w:lang w:val="it-IT" w:eastAsia="en-US"/>
        </w:rPr>
      </w:pPr>
      <w:r>
        <w:rPr>
          <w:rFonts w:ascii="Garamond" w:eastAsia="Calibri" w:hAnsi="Garamond"/>
          <w:b/>
          <w:bCs/>
          <w:sz w:val="24"/>
          <w:lang w:val="it-IT" w:eastAsia="en-US"/>
        </w:rPr>
        <w:t>Integrazione dei s</w:t>
      </w:r>
      <w:r w:rsidRPr="00F55DFB">
        <w:rPr>
          <w:rFonts w:ascii="Garamond" w:eastAsia="Calibri" w:hAnsi="Garamond"/>
          <w:b/>
          <w:bCs/>
          <w:sz w:val="24"/>
          <w:lang w:val="it-IT" w:eastAsia="en-US"/>
        </w:rPr>
        <w:t>ervizi di mobilità</w:t>
      </w:r>
    </w:p>
    <w:p w14:paraId="6C2BBD81" w14:textId="22DCB1A3" w:rsidR="0068219A" w:rsidRDefault="0068219A" w:rsidP="0068219A">
      <w:pPr>
        <w:spacing w:after="160" w:line="259" w:lineRule="auto"/>
        <w:jc w:val="both"/>
        <w:rPr>
          <w:rFonts w:ascii="Garamond" w:eastAsia="Calibri" w:hAnsi="Garamond"/>
          <w:sz w:val="24"/>
          <w:lang w:val="it-IT" w:eastAsia="en-US"/>
        </w:rPr>
      </w:pPr>
      <w:r w:rsidRPr="00EC7FE5">
        <w:rPr>
          <w:rFonts w:ascii="Garamond" w:eastAsia="Calibri" w:hAnsi="Garamond"/>
          <w:sz w:val="24"/>
          <w:lang w:val="it-IT" w:eastAsia="en-US"/>
        </w:rPr>
        <w:t>La G</w:t>
      </w:r>
      <w:r>
        <w:rPr>
          <w:rFonts w:ascii="Garamond" w:eastAsia="Calibri" w:hAnsi="Garamond"/>
          <w:sz w:val="24"/>
          <w:lang w:val="it-IT" w:eastAsia="en-US"/>
        </w:rPr>
        <w:t xml:space="preserve">reen </w:t>
      </w:r>
      <w:r w:rsidRPr="00EC7FE5">
        <w:rPr>
          <w:rFonts w:ascii="Garamond" w:eastAsia="Calibri" w:hAnsi="Garamond"/>
          <w:sz w:val="24"/>
          <w:lang w:val="it-IT" w:eastAsia="en-US"/>
        </w:rPr>
        <w:t>C</w:t>
      </w:r>
      <w:r>
        <w:rPr>
          <w:rFonts w:ascii="Garamond" w:eastAsia="Calibri" w:hAnsi="Garamond"/>
          <w:sz w:val="24"/>
          <w:lang w:val="it-IT" w:eastAsia="en-US"/>
        </w:rPr>
        <w:t>ommunity</w:t>
      </w:r>
      <w:r w:rsidRPr="00EC7FE5">
        <w:rPr>
          <w:rFonts w:ascii="Garamond" w:eastAsia="Calibri" w:hAnsi="Garamond"/>
          <w:sz w:val="24"/>
          <w:lang w:val="it-IT" w:eastAsia="en-US"/>
        </w:rPr>
        <w:t xml:space="preserve"> adotta ogni idoneo strumento di mobilità sostenibile, adeguando le infrastrutture all’offerta di energia per veicoli elettrici, integrando i percorsi con ogni tipologia di mobilità verde (ciclovie, ippovie, cammini, ecc.). Punta alle emissioni zero da parte dei veicoli in uso a strutture e servizi pubblici e favorisce l’adozione di analoghe modalità da parte dei privati.</w:t>
      </w:r>
    </w:p>
    <w:p w14:paraId="07978931" w14:textId="77777777" w:rsidR="00ED562D" w:rsidRPr="00EC7FE5" w:rsidRDefault="00ED562D" w:rsidP="0068219A">
      <w:pPr>
        <w:spacing w:after="160" w:line="259" w:lineRule="auto"/>
        <w:jc w:val="both"/>
        <w:rPr>
          <w:rFonts w:ascii="Garamond" w:eastAsia="Calibri" w:hAnsi="Garamond"/>
          <w:sz w:val="24"/>
          <w:lang w:val="it-IT" w:eastAsia="en-US"/>
        </w:rPr>
      </w:pPr>
    </w:p>
    <w:p w14:paraId="6511E1D1" w14:textId="77777777" w:rsidR="0068219A" w:rsidRPr="00F55DFB" w:rsidRDefault="0068219A" w:rsidP="0068219A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Garamond" w:eastAsia="Calibri" w:hAnsi="Garamond"/>
          <w:b/>
          <w:bCs/>
          <w:sz w:val="24"/>
          <w:lang w:val="it-IT" w:eastAsia="en-US"/>
        </w:rPr>
      </w:pPr>
      <w:r w:rsidRPr="00857E44">
        <w:rPr>
          <w:rFonts w:ascii="Garamond" w:hAnsi="Garamond"/>
          <w:b/>
          <w:sz w:val="24"/>
          <w:lang w:val="it-IT"/>
        </w:rPr>
        <w:t>Sviluppo di un modello di azienda agricola sostenibile che sia anche energeticamente indipendente attraverso la produzione e l'uso di energia da fonti rinnovabili nei settori elettrico, termico e dei trasporti</w:t>
      </w:r>
    </w:p>
    <w:p w14:paraId="1D1CA2D1" w14:textId="2CD5E936" w:rsidR="00323D67" w:rsidRDefault="0068219A" w:rsidP="00AA17BC">
      <w:pPr>
        <w:spacing w:after="160" w:line="259" w:lineRule="auto"/>
        <w:jc w:val="both"/>
      </w:pPr>
      <w:r w:rsidRPr="00EC7FE5">
        <w:rPr>
          <w:rFonts w:ascii="Garamond" w:eastAsia="Calibri" w:hAnsi="Garamond"/>
          <w:sz w:val="24"/>
          <w:lang w:val="it-IT" w:eastAsia="en-US"/>
        </w:rPr>
        <w:t>Le imprese agricole del territorio della G</w:t>
      </w:r>
      <w:r>
        <w:rPr>
          <w:rFonts w:ascii="Garamond" w:eastAsia="Calibri" w:hAnsi="Garamond"/>
          <w:sz w:val="24"/>
          <w:lang w:val="it-IT" w:eastAsia="en-US"/>
        </w:rPr>
        <w:t xml:space="preserve">reen </w:t>
      </w:r>
      <w:r w:rsidRPr="00EC7FE5">
        <w:rPr>
          <w:rFonts w:ascii="Garamond" w:eastAsia="Calibri" w:hAnsi="Garamond"/>
          <w:sz w:val="24"/>
          <w:lang w:val="it-IT" w:eastAsia="en-US"/>
        </w:rPr>
        <w:t>C</w:t>
      </w:r>
      <w:r>
        <w:rPr>
          <w:rFonts w:ascii="Garamond" w:eastAsia="Calibri" w:hAnsi="Garamond"/>
          <w:sz w:val="24"/>
          <w:lang w:val="it-IT" w:eastAsia="en-US"/>
        </w:rPr>
        <w:t>ommunity</w:t>
      </w:r>
      <w:r w:rsidRPr="00EC7FE5">
        <w:rPr>
          <w:rFonts w:ascii="Garamond" w:eastAsia="Calibri" w:hAnsi="Garamond"/>
          <w:sz w:val="24"/>
          <w:lang w:val="it-IT" w:eastAsia="en-US"/>
        </w:rPr>
        <w:t xml:space="preserve"> si caratterizzano per l’orientamento a valorizzare le produzioni tradizionali e tipiche di qualità, anche dal punto di vista della biodiversità, a privilegiare le produzioni autoctone, a favorire il consumo in filiera corta e a utilizzare le modalità anche tecnologiche di vendita per entrare nelle filiere lunghe della distribuzione anche internazionale.</w:t>
      </w:r>
      <w:r>
        <w:rPr>
          <w:rFonts w:ascii="Garamond" w:eastAsia="Calibri" w:hAnsi="Garamond"/>
          <w:sz w:val="24"/>
          <w:lang w:val="it-IT" w:eastAsia="en-US"/>
        </w:rPr>
        <w:t xml:space="preserve"> </w:t>
      </w:r>
      <w:r w:rsidRPr="00EC7FE5">
        <w:rPr>
          <w:rFonts w:ascii="Garamond" w:eastAsia="Calibri" w:hAnsi="Garamond"/>
          <w:sz w:val="24"/>
          <w:lang w:val="it-IT" w:eastAsia="en-US"/>
        </w:rPr>
        <w:t>Si rendono energeticamente autonome e osservano tutte le prescrizioni per diventare energeticamente sostenibili, efficienti dal punto di vista strutturale e performanti nel proprio settore merceologico, anche adottando su vasta scala soluzioni tecnologiche innovative.</w:t>
      </w:r>
    </w:p>
    <w:sectPr w:rsidR="00323D67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8AB04" w14:textId="77777777" w:rsidR="00BD169F" w:rsidRDefault="00BD169F" w:rsidP="00ED3939">
      <w:r>
        <w:separator/>
      </w:r>
    </w:p>
  </w:endnote>
  <w:endnote w:type="continuationSeparator" w:id="0">
    <w:p w14:paraId="775BD485" w14:textId="77777777" w:rsidR="00BD169F" w:rsidRDefault="00BD169F" w:rsidP="00ED3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4458048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14:paraId="5C495F01" w14:textId="60FED75E" w:rsidR="0093095D" w:rsidRPr="0093095D" w:rsidRDefault="0093095D">
        <w:pPr>
          <w:pStyle w:val="Pidipagina"/>
          <w:jc w:val="right"/>
          <w:rPr>
            <w:rFonts w:ascii="Garamond" w:hAnsi="Garamond"/>
          </w:rPr>
        </w:pPr>
        <w:r w:rsidRPr="0093095D">
          <w:rPr>
            <w:rFonts w:ascii="Garamond" w:hAnsi="Garamond"/>
          </w:rPr>
          <w:fldChar w:fldCharType="begin"/>
        </w:r>
        <w:r w:rsidRPr="0093095D">
          <w:rPr>
            <w:rFonts w:ascii="Garamond" w:hAnsi="Garamond"/>
          </w:rPr>
          <w:instrText>PAGE   \* MERGEFORMAT</w:instrText>
        </w:r>
        <w:r w:rsidRPr="0093095D">
          <w:rPr>
            <w:rFonts w:ascii="Garamond" w:hAnsi="Garamond"/>
          </w:rPr>
          <w:fldChar w:fldCharType="separate"/>
        </w:r>
        <w:r w:rsidRPr="0093095D">
          <w:rPr>
            <w:rFonts w:ascii="Garamond" w:hAnsi="Garamond"/>
            <w:lang w:val="it-IT"/>
          </w:rPr>
          <w:t>2</w:t>
        </w:r>
        <w:r w:rsidRPr="0093095D">
          <w:rPr>
            <w:rFonts w:ascii="Garamond" w:hAnsi="Garamond"/>
          </w:rPr>
          <w:fldChar w:fldCharType="end"/>
        </w:r>
      </w:p>
    </w:sdtContent>
  </w:sdt>
  <w:p w14:paraId="7D5AB45D" w14:textId="77777777" w:rsidR="0093095D" w:rsidRDefault="0093095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61CD0" w14:textId="77777777" w:rsidR="00BD169F" w:rsidRDefault="00BD169F" w:rsidP="00ED3939">
      <w:r>
        <w:separator/>
      </w:r>
    </w:p>
  </w:footnote>
  <w:footnote w:type="continuationSeparator" w:id="0">
    <w:p w14:paraId="3C72DF4F" w14:textId="77777777" w:rsidR="00BD169F" w:rsidRDefault="00BD169F" w:rsidP="00ED39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98" w:type="dxa"/>
      <w:tblInd w:w="7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032"/>
      <w:gridCol w:w="3466"/>
    </w:tblGrid>
    <w:tr w:rsidR="00ED3939" w:rsidRPr="004B383C" w14:paraId="7616FB5F" w14:textId="77777777" w:rsidTr="00817C1E">
      <w:trPr>
        <w:trHeight w:val="573"/>
      </w:trPr>
      <w:tc>
        <w:tcPr>
          <w:tcW w:w="8647" w:type="dxa"/>
        </w:tcPr>
        <w:p w14:paraId="0D8A9CA9" w14:textId="77777777" w:rsidR="00ED3939" w:rsidRPr="004B383C" w:rsidRDefault="00ED3939" w:rsidP="00ED3939">
          <w:pPr>
            <w:pStyle w:val="Intestazione"/>
          </w:pPr>
          <w:r>
            <w:rPr>
              <w:noProof/>
              <w:lang w:val="it-IT" w:eastAsia="it-IT"/>
            </w:rPr>
            <w:drawing>
              <wp:anchor distT="0" distB="0" distL="0" distR="0" simplePos="0" relativeHeight="251659264" behindDoc="1" locked="0" layoutInCell="1" allowOverlap="1" wp14:anchorId="6AB67275" wp14:editId="7451D196">
                <wp:simplePos x="0" y="0"/>
                <wp:positionH relativeFrom="page">
                  <wp:posOffset>-525771</wp:posOffset>
                </wp:positionH>
                <wp:positionV relativeFrom="margin">
                  <wp:posOffset>73697</wp:posOffset>
                </wp:positionV>
                <wp:extent cx="2145792" cy="536447"/>
                <wp:effectExtent l="0" t="0" r="6985" b="0"/>
                <wp:wrapNone/>
                <wp:docPr id="2" name="image2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2.jpe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45792" cy="5364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51" w:type="dxa"/>
        </w:tcPr>
        <w:p w14:paraId="19A8A6E2" w14:textId="77777777" w:rsidR="00ED3939" w:rsidRPr="004B383C" w:rsidRDefault="00ED3939" w:rsidP="00ED3939">
          <w:pPr>
            <w:pStyle w:val="Intestazione"/>
            <w:tabs>
              <w:tab w:val="right" w:pos="9044"/>
            </w:tabs>
            <w:ind w:right="113"/>
          </w:pPr>
          <w:r w:rsidRPr="005C02E6">
            <w:rPr>
              <w:noProof/>
              <w:sz w:val="12"/>
              <w:szCs w:val="12"/>
              <w:lang w:val="it-IT" w:eastAsia="it-IT"/>
            </w:rPr>
            <w:drawing>
              <wp:inline distT="0" distB="0" distL="0" distR="0" wp14:anchorId="01E25498" wp14:editId="62D3EA50">
                <wp:extent cx="2040340" cy="850141"/>
                <wp:effectExtent l="0" t="0" r="0" b="762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3939" cy="8641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4595332" w14:textId="77777777" w:rsidR="00ED3939" w:rsidRDefault="00ED393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88362144"/>
    <w:lvl w:ilvl="0">
      <w:start w:val="1"/>
      <w:numFmt w:val="decimal"/>
      <w:pStyle w:val="Titolo1"/>
      <w:lvlText w:val="%1"/>
      <w:lvlJc w:val="left"/>
      <w:pPr>
        <w:tabs>
          <w:tab w:val="num" w:pos="1701"/>
        </w:tabs>
        <w:ind w:left="1701" w:hanging="1701"/>
      </w:pPr>
      <w:rPr>
        <w:rFonts w:hint="default"/>
        <w:u w:val="none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1701"/>
        </w:tabs>
        <w:ind w:left="1701" w:hanging="1701"/>
      </w:pPr>
      <w:rPr>
        <w:rFonts w:hint="default"/>
        <w:u w:val="none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1701"/>
        </w:tabs>
        <w:ind w:left="1701" w:hanging="1701"/>
      </w:pPr>
      <w:rPr>
        <w:rFonts w:hint="default"/>
        <w:u w:val="none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1701"/>
        </w:tabs>
        <w:ind w:left="1701" w:hanging="1701"/>
      </w:pPr>
      <w:rPr>
        <w:rFonts w:hint="default"/>
        <w:u w:val="none"/>
      </w:rPr>
    </w:lvl>
    <w:lvl w:ilvl="4">
      <w:start w:val="1"/>
      <w:numFmt w:val="decimal"/>
      <w:pStyle w:val="Titolo5"/>
      <w:lvlText w:val="%1.%2.%3.%4.%5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47"/>
        </w:tabs>
        <w:ind w:left="1247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47"/>
        </w:tabs>
        <w:ind w:left="1247" w:firstLine="0"/>
      </w:pPr>
      <w:rPr>
        <w:rFonts w:hint="default"/>
      </w:rPr>
    </w:lvl>
  </w:abstractNum>
  <w:abstractNum w:abstractNumId="1" w15:restartNumberingAfterBreak="0">
    <w:nsid w:val="072534B9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8466945"/>
    <w:multiLevelType w:val="hybridMultilevel"/>
    <w:tmpl w:val="B4B4FE1A"/>
    <w:lvl w:ilvl="0" w:tplc="CECC05A2">
      <w:start w:val="1"/>
      <w:numFmt w:val="decimal"/>
      <w:lvlText w:val="%1."/>
      <w:lvlJc w:val="left"/>
      <w:pPr>
        <w:ind w:left="720" w:hanging="360"/>
      </w:pPr>
      <w:rPr>
        <w:b w:val="0"/>
        <w:bCs/>
        <w:u w:val="none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7926A2"/>
    <w:multiLevelType w:val="hybridMultilevel"/>
    <w:tmpl w:val="B1A0F876"/>
    <w:lvl w:ilvl="0" w:tplc="A97C9B6A">
      <w:start w:val="1"/>
      <w:numFmt w:val="lowerLetter"/>
      <w:lvlText w:val="%1."/>
      <w:lvlJc w:val="left"/>
      <w:pPr>
        <w:ind w:left="38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19A"/>
    <w:rsid w:val="0008116F"/>
    <w:rsid w:val="000B4F2F"/>
    <w:rsid w:val="00320975"/>
    <w:rsid w:val="00323D67"/>
    <w:rsid w:val="0068219A"/>
    <w:rsid w:val="007A4BF4"/>
    <w:rsid w:val="00831390"/>
    <w:rsid w:val="008C6686"/>
    <w:rsid w:val="008F0F49"/>
    <w:rsid w:val="008F42F1"/>
    <w:rsid w:val="0093095D"/>
    <w:rsid w:val="0097300D"/>
    <w:rsid w:val="00A24A52"/>
    <w:rsid w:val="00AA17BC"/>
    <w:rsid w:val="00B722CC"/>
    <w:rsid w:val="00BD169F"/>
    <w:rsid w:val="00C839AD"/>
    <w:rsid w:val="00ED3939"/>
    <w:rsid w:val="00ED562D"/>
    <w:rsid w:val="00FA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7125F"/>
  <w15:chartTrackingRefBased/>
  <w15:docId w15:val="{6C863776-D971-4A5F-A17E-E00BF6DBA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8219A"/>
    <w:pPr>
      <w:spacing w:after="0" w:line="240" w:lineRule="auto"/>
    </w:pPr>
    <w:rPr>
      <w:rFonts w:ascii="Arial" w:eastAsia="Times New Roman" w:hAnsi="Arial" w:cs="Times New Roman"/>
      <w:szCs w:val="24"/>
      <w:lang w:val="en-US" w:eastAsia="sv-SE"/>
    </w:rPr>
  </w:style>
  <w:style w:type="paragraph" w:styleId="Titolo1">
    <w:name w:val="heading 1"/>
    <w:aliases w:val="SubHeader1,H1,h1,R1,H11,l1,Head 1 (Chapter heading),h11,l11,Head 1 (Chapter heading)1,h12,l12,Head 1 (Chapter heading)2,h13,l13,Head 1 (Chapter heading)3,H12,H111,H13,H112,H14,H113,H15,H114,H16,H115,H17,H116,H18,H117,H19,H118,H110,H119,H120"/>
    <w:next w:val="Corpotesto"/>
    <w:link w:val="Titolo1Carattere"/>
    <w:uiPriority w:val="9"/>
    <w:qFormat/>
    <w:rsid w:val="0068219A"/>
    <w:pPr>
      <w:keepNext/>
      <w:keepLines/>
      <w:numPr>
        <w:numId w:val="1"/>
      </w:numPr>
      <w:spacing w:before="480" w:after="0" w:line="240" w:lineRule="auto"/>
      <w:outlineLvl w:val="0"/>
    </w:pPr>
    <w:rPr>
      <w:rFonts w:ascii="Arial" w:eastAsia="Times New Roman" w:hAnsi="Arial" w:cs="Times New Roman"/>
      <w:kern w:val="28"/>
      <w:sz w:val="40"/>
      <w:szCs w:val="20"/>
      <w:lang w:val="en-US"/>
    </w:rPr>
  </w:style>
  <w:style w:type="paragraph" w:styleId="Titolo2">
    <w:name w:val="heading 2"/>
    <w:aliases w:val="H2,Attribute Heading 2,21,h2,A.B.C.,heading 2,2,2nd level,Prophead 2,Titolo 2 Carattere Carattere Carattere,l2,Level 2 Head,l21,l22,l23,l24,l25,l211,l221,l231,l241,l26,l212,l222,l232,l242,l27,l213,l223,l233,l243,l28,l214,l224,l234,l244,l29,R2"/>
    <w:basedOn w:val="Titolo1"/>
    <w:next w:val="Corpotesto"/>
    <w:link w:val="Titolo2Carattere"/>
    <w:uiPriority w:val="9"/>
    <w:qFormat/>
    <w:rsid w:val="0068219A"/>
    <w:pPr>
      <w:numPr>
        <w:ilvl w:val="1"/>
      </w:numPr>
      <w:outlineLvl w:val="1"/>
    </w:pPr>
    <w:rPr>
      <w:sz w:val="32"/>
    </w:rPr>
  </w:style>
  <w:style w:type="paragraph" w:styleId="Titolo3">
    <w:name w:val="heading 3"/>
    <w:aliases w:val="h3,h31,h32,h33,h34,h35,h36,h37,h38,h39,h310,h311,h312,h313,h314,H3,l3,Level 3 Head,3,heading 3,sotto§,summit,§,1.2.3.,e,H31,H32,H33,H311,H34,H312,H321,H331,H3111,H35,H313,H322,H332,H3112,H36,H314,H323,H333,H3113,H37,H315,H324,H334,h3 Carattere"/>
    <w:basedOn w:val="Titolo2"/>
    <w:next w:val="Corpotesto"/>
    <w:link w:val="Titolo3Carattere"/>
    <w:qFormat/>
    <w:rsid w:val="0068219A"/>
    <w:pPr>
      <w:numPr>
        <w:ilvl w:val="2"/>
      </w:numPr>
      <w:outlineLvl w:val="2"/>
    </w:pPr>
    <w:rPr>
      <w:b/>
      <w:sz w:val="24"/>
    </w:rPr>
  </w:style>
  <w:style w:type="paragraph" w:styleId="Titolo4">
    <w:name w:val="heading 4"/>
    <w:aliases w:val="h4,H4,SubHeader4,l4,list 4,mh1l,Module heading 1 large (18 points),Head 4,4,heading 4,h41,h42,h43,h44,h45,h46,h411,h421,h431,h441,h451,h47,h412,h422,h432,h442,h452,h48,h413,h423,h433,h443,h453,h49,h414,h424,h434,h444,h454,h461,h4111,h4211"/>
    <w:basedOn w:val="Titolo3"/>
    <w:next w:val="Corpotesto"/>
    <w:link w:val="Titolo4Carattere"/>
    <w:qFormat/>
    <w:rsid w:val="0068219A"/>
    <w:pPr>
      <w:numPr>
        <w:ilvl w:val="3"/>
      </w:numPr>
      <w:outlineLvl w:val="3"/>
    </w:pPr>
    <w:rPr>
      <w:sz w:val="22"/>
    </w:rPr>
  </w:style>
  <w:style w:type="paragraph" w:styleId="Titolo5">
    <w:name w:val="heading 5"/>
    <w:aliases w:val="h5,l5,hm,Table label,mh2,Module heading 2,Head 5,list 5,5,IS41 Heading 5,Roman list,H5-Heading5,H5,Subpara 2,Numbered Sub-list,heading 5,Roman list1,Roman list2,Roman list11,Roman list3,Roman list12,Roman list21,Roman list111,T5,a-head line"/>
    <w:basedOn w:val="Titolo4"/>
    <w:next w:val="Corpotesto"/>
    <w:link w:val="Titolo5Carattere"/>
    <w:qFormat/>
    <w:rsid w:val="0068219A"/>
    <w:pPr>
      <w:numPr>
        <w:ilvl w:val="4"/>
      </w:numPr>
      <w:outlineLvl w:val="4"/>
    </w:pPr>
    <w:rPr>
      <w:bCs/>
    </w:rPr>
  </w:style>
  <w:style w:type="paragraph" w:styleId="Titolo6">
    <w:name w:val="heading 6"/>
    <w:aliases w:val="Figure label,h6,l6,hsm,cnp,Caption number (page-wide),list 6,H6,6,Subpara 3,Bullet list,Appendix,T1,Requirement,Bullet list1,Bullet list2,Bullet list11,Bullet list3,Bullet list12,Bullet list21,Bullet list111,Bullet lis,T6,2 column,PA Appendix"/>
    <w:basedOn w:val="Titolo5"/>
    <w:next w:val="Corpotesto"/>
    <w:link w:val="Titolo6Carattere"/>
    <w:qFormat/>
    <w:rsid w:val="0068219A"/>
    <w:pPr>
      <w:numPr>
        <w:ilvl w:val="5"/>
      </w:numPr>
      <w:outlineLvl w:val="5"/>
    </w:pPr>
    <w:rPr>
      <w:bCs w:val="0"/>
      <w:szCs w:val="22"/>
    </w:rPr>
  </w:style>
  <w:style w:type="paragraph" w:styleId="Titolo7">
    <w:name w:val="heading 7"/>
    <w:aliases w:val="SDL title,st,h7,H7,8,7,sdl title,Subpara 4,letter list,lettered list,L7,letter list1,lettered list1,letter list2,lettered list2,letter list11,lettered list11,letter list3,lettered list3,letter list12,lettered list12,letter list21"/>
    <w:basedOn w:val="Titolo6"/>
    <w:next w:val="Corpotesto"/>
    <w:link w:val="Titolo7Carattere"/>
    <w:qFormat/>
    <w:rsid w:val="0068219A"/>
    <w:pPr>
      <w:numPr>
        <w:ilvl w:val="6"/>
      </w:numPr>
      <w:spacing w:after="60"/>
      <w:outlineLvl w:val="6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SubHeader1 Carattere,H1 Carattere,h1 Carattere,R1 Carattere,H11 Carattere,l1 Carattere,Head 1 (Chapter heading) Carattere,h11 Carattere,l11 Carattere,Head 1 (Chapter heading)1 Carattere,h12 Carattere,l12 Carattere,h13 Carattere"/>
    <w:basedOn w:val="Carpredefinitoparagrafo"/>
    <w:link w:val="Titolo1"/>
    <w:uiPriority w:val="9"/>
    <w:rsid w:val="0068219A"/>
    <w:rPr>
      <w:rFonts w:ascii="Arial" w:eastAsia="Times New Roman" w:hAnsi="Arial" w:cs="Times New Roman"/>
      <w:kern w:val="28"/>
      <w:sz w:val="40"/>
      <w:szCs w:val="20"/>
      <w:lang w:val="en-US"/>
    </w:rPr>
  </w:style>
  <w:style w:type="character" w:customStyle="1" w:styleId="Titolo2Carattere">
    <w:name w:val="Titolo 2 Carattere"/>
    <w:aliases w:val="H2 Carattere,Attribute Heading 2 Carattere,21 Carattere,h2 Carattere,A.B.C. Carattere,heading 2 Carattere,2 Carattere,2nd level Carattere,Prophead 2 Carattere,Titolo 2 Carattere Carattere Carattere Carattere,l2 Carattere,l21 Carattere"/>
    <w:basedOn w:val="Carpredefinitoparagrafo"/>
    <w:link w:val="Titolo2"/>
    <w:uiPriority w:val="9"/>
    <w:rsid w:val="0068219A"/>
    <w:rPr>
      <w:rFonts w:ascii="Arial" w:eastAsia="Times New Roman" w:hAnsi="Arial" w:cs="Times New Roman"/>
      <w:kern w:val="28"/>
      <w:sz w:val="32"/>
      <w:szCs w:val="20"/>
      <w:lang w:val="en-US"/>
    </w:rPr>
  </w:style>
  <w:style w:type="character" w:customStyle="1" w:styleId="Titolo3Carattere">
    <w:name w:val="Titolo 3 Carattere"/>
    <w:aliases w:val="h3 Carattere1,h31 Carattere,h32 Carattere,h33 Carattere,h34 Carattere,h35 Carattere,h36 Carattere,h37 Carattere,h38 Carattere,h39 Carattere,h310 Carattere,h311 Carattere,h312 Carattere,h313 Carattere,h314 Carattere,H3 Carattere"/>
    <w:basedOn w:val="Carpredefinitoparagrafo"/>
    <w:link w:val="Titolo3"/>
    <w:rsid w:val="0068219A"/>
    <w:rPr>
      <w:rFonts w:ascii="Arial" w:eastAsia="Times New Roman" w:hAnsi="Arial" w:cs="Times New Roman"/>
      <w:b/>
      <w:kern w:val="28"/>
      <w:sz w:val="24"/>
      <w:szCs w:val="20"/>
      <w:lang w:val="en-US"/>
    </w:rPr>
  </w:style>
  <w:style w:type="character" w:customStyle="1" w:styleId="Titolo4Carattere">
    <w:name w:val="Titolo 4 Carattere"/>
    <w:aliases w:val="h4 Carattere,H4 Carattere,SubHeader4 Carattere,l4 Carattere,list 4 Carattere,mh1l Carattere,Module heading 1 large (18 points) Carattere,Head 4 Carattere,4 Carattere,heading 4 Carattere,h41 Carattere,h42 Carattere,h43 Carattere"/>
    <w:basedOn w:val="Carpredefinitoparagrafo"/>
    <w:link w:val="Titolo4"/>
    <w:rsid w:val="0068219A"/>
    <w:rPr>
      <w:rFonts w:ascii="Arial" w:eastAsia="Times New Roman" w:hAnsi="Arial" w:cs="Times New Roman"/>
      <w:b/>
      <w:kern w:val="28"/>
      <w:szCs w:val="20"/>
      <w:lang w:val="en-US"/>
    </w:rPr>
  </w:style>
  <w:style w:type="character" w:customStyle="1" w:styleId="Titolo5Carattere">
    <w:name w:val="Titolo 5 Carattere"/>
    <w:aliases w:val="h5 Carattere,l5 Carattere,hm Carattere,Table label Carattere,mh2 Carattere,Module heading 2 Carattere,Head 5 Carattere,list 5 Carattere,5 Carattere,IS41 Heading 5 Carattere,Roman list Carattere,H5-Heading5 Carattere,H5 Carattere"/>
    <w:basedOn w:val="Carpredefinitoparagrafo"/>
    <w:link w:val="Titolo5"/>
    <w:rsid w:val="0068219A"/>
    <w:rPr>
      <w:rFonts w:ascii="Arial" w:eastAsia="Times New Roman" w:hAnsi="Arial" w:cs="Times New Roman"/>
      <w:b/>
      <w:bCs/>
      <w:kern w:val="28"/>
      <w:szCs w:val="20"/>
      <w:lang w:val="en-US"/>
    </w:rPr>
  </w:style>
  <w:style w:type="character" w:customStyle="1" w:styleId="Titolo6Carattere">
    <w:name w:val="Titolo 6 Carattere"/>
    <w:aliases w:val="Figure label Carattere,h6 Carattere,l6 Carattere,hsm Carattere,cnp Carattere,Caption number (page-wide) Carattere,list 6 Carattere,H6 Carattere,6 Carattere,Subpara 3 Carattere,Bullet list Carattere,Appendix Carattere,T1 Carattere"/>
    <w:basedOn w:val="Carpredefinitoparagrafo"/>
    <w:link w:val="Titolo6"/>
    <w:rsid w:val="0068219A"/>
    <w:rPr>
      <w:rFonts w:ascii="Arial" w:eastAsia="Times New Roman" w:hAnsi="Arial" w:cs="Times New Roman"/>
      <w:b/>
      <w:kern w:val="28"/>
      <w:lang w:val="en-US"/>
    </w:rPr>
  </w:style>
  <w:style w:type="character" w:customStyle="1" w:styleId="Titolo7Carattere">
    <w:name w:val="Titolo 7 Carattere"/>
    <w:aliases w:val="SDL title Carattere,st Carattere,h7 Carattere,H7 Carattere,8 Carattere,7 Carattere,sdl title Carattere,Subpara 4 Carattere,letter list Carattere,lettered list Carattere,L7 Carattere,letter list1 Carattere,lettered list1 Carattere"/>
    <w:basedOn w:val="Carpredefinitoparagrafo"/>
    <w:link w:val="Titolo7"/>
    <w:rsid w:val="0068219A"/>
    <w:rPr>
      <w:rFonts w:ascii="Arial" w:eastAsia="Times New Roman" w:hAnsi="Arial" w:cs="Times New Roman"/>
      <w:b/>
      <w:kern w:val="28"/>
      <w:lang w:val="en-US"/>
    </w:rPr>
  </w:style>
  <w:style w:type="table" w:styleId="Grigliatabella">
    <w:name w:val="Table Grid"/>
    <w:basedOn w:val="Tabellanormale"/>
    <w:rsid w:val="006821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aliases w:val="Table of contents numbered,Elenco num ARGEA,body,Odsek zoznamu2,Testo_tabella,Dot pt,F5 List Paragraph,List Paragraph Char Char Char,Indicator Text,Numbered Para 1,Bullet 1,Bullet Points,List Paragraph2,MAIN CONTENT,Normal numbered,列出"/>
    <w:basedOn w:val="Normale"/>
    <w:link w:val="ParagrafoelencoCarattere"/>
    <w:uiPriority w:val="34"/>
    <w:qFormat/>
    <w:rsid w:val="0068219A"/>
    <w:pPr>
      <w:ind w:left="720"/>
      <w:contextualSpacing/>
    </w:pPr>
  </w:style>
  <w:style w:type="character" w:customStyle="1" w:styleId="ParagrafoelencoCarattere">
    <w:name w:val="Paragrafo elenco Carattere"/>
    <w:aliases w:val="Table of contents numbered Carattere,Elenco num ARGEA Carattere,body Carattere,Odsek zoznamu2 Carattere,Testo_tabella Carattere,Dot pt Carattere,F5 List Paragraph Carattere,List Paragraph Char Char Char Carattere,列出 Carattere"/>
    <w:link w:val="Paragrafoelenco"/>
    <w:uiPriority w:val="34"/>
    <w:qFormat/>
    <w:locked/>
    <w:rsid w:val="0068219A"/>
    <w:rPr>
      <w:rFonts w:ascii="Arial" w:eastAsia="Times New Roman" w:hAnsi="Arial" w:cs="Times New Roman"/>
      <w:szCs w:val="24"/>
      <w:lang w:val="en-US" w:eastAsia="sv-S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68219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8219A"/>
    <w:rPr>
      <w:rFonts w:ascii="Arial" w:eastAsia="Times New Roman" w:hAnsi="Arial" w:cs="Times New Roman"/>
      <w:szCs w:val="24"/>
      <w:lang w:val="en-US" w:eastAsia="sv-SE"/>
    </w:rPr>
  </w:style>
  <w:style w:type="paragraph" w:styleId="Intestazione">
    <w:name w:val="header"/>
    <w:basedOn w:val="Normale"/>
    <w:link w:val="IntestazioneCarattere"/>
    <w:uiPriority w:val="99"/>
    <w:unhideWhenUsed/>
    <w:rsid w:val="00ED39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3939"/>
    <w:rPr>
      <w:rFonts w:ascii="Arial" w:eastAsia="Times New Roman" w:hAnsi="Arial" w:cs="Times New Roman"/>
      <w:szCs w:val="24"/>
      <w:lang w:val="en-US" w:eastAsia="sv-SE"/>
    </w:rPr>
  </w:style>
  <w:style w:type="paragraph" w:styleId="Pidipagina">
    <w:name w:val="footer"/>
    <w:basedOn w:val="Normale"/>
    <w:link w:val="PidipaginaCarattere"/>
    <w:uiPriority w:val="99"/>
    <w:unhideWhenUsed/>
    <w:rsid w:val="00ED393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3939"/>
    <w:rPr>
      <w:rFonts w:ascii="Arial" w:eastAsia="Times New Roman" w:hAnsi="Arial" w:cs="Times New Roman"/>
      <w:szCs w:val="24"/>
      <w:lang w:val="en-US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9</Pages>
  <Words>1886</Words>
  <Characters>10753</Characters>
  <Application>Microsoft Office Word</Application>
  <DocSecurity>0</DocSecurity>
  <Lines>89</Lines>
  <Paragraphs>25</Paragraphs>
  <ScaleCrop>false</ScaleCrop>
  <Company/>
  <LinksUpToDate>false</LinksUpToDate>
  <CharactersWithSpaces>12614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Leonello Perugini</dc:creator>
  <cp:keywords/>
  <dc:description/>
  <cp:lastModifiedBy>Andrea Scano</cp:lastModifiedBy>
  <cp:revision>8</cp:revision>
  <cp:lastPrinted>2022-06-30T08:25:00Z</cp:lastPrinted>
  <dcterms:created xsi:type="dcterms:W3CDTF">2022-06-30T08:22:00Z</dcterms:created>
  <dcterms:modified xsi:type="dcterms:W3CDTF">2022-06-30T09:04:00Z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Enabled">
    <vt:lpwstr>true</vt:lpwstr>
  </property>
  <property fmtid="{D5CDD505-2E9C-101B-9397-08002B2CF9AE}" pid="3" name="MSIP_Label_5097a60d-5525-435b-8989-8eb48ac0c8cd_SetDate">
    <vt:lpwstr>2022-06-27T12:47:52Z</vt:lpwstr>
  </property>
  <property fmtid="{D5CDD505-2E9C-101B-9397-08002B2CF9AE}" pid="4" name="MSIP_Label_5097a60d-5525-435b-8989-8eb48ac0c8cd_Method">
    <vt:lpwstr>Standard</vt:lpwstr>
  </property>
  <property fmtid="{D5CDD505-2E9C-101B-9397-08002B2CF9AE}" pid="5" name="MSIP_Label_5097a60d-5525-435b-8989-8eb48ac0c8cd_Name">
    <vt:lpwstr>defa4170-0d19-0005-0004-bc88714345d2</vt:lpwstr>
  </property>
  <property fmtid="{D5CDD505-2E9C-101B-9397-08002B2CF9AE}" pid="6" name="MSIP_Label_5097a60d-5525-435b-8989-8eb48ac0c8cd_SiteId">
    <vt:lpwstr>3e90938b-8b27-4762-b4e8-006a8127a119</vt:lpwstr>
  </property>
  <property fmtid="{D5CDD505-2E9C-101B-9397-08002B2CF9AE}" pid="7" name="MSIP_Label_5097a60d-5525-435b-8989-8eb48ac0c8cd_ActionId">
    <vt:lpwstr>9dd7ddd9-8596-4807-b2e8-5c8ad2b54f16</vt:lpwstr>
  </property>
  <property fmtid="{D5CDD505-2E9C-101B-9397-08002B2CF9AE}" pid="8" name="MSIP_Label_5097a60d-5525-435b-8989-8eb48ac0c8cd_ContentBits">
    <vt:lpwstr>0</vt:lpwstr>
  </property>
</Properties>
</file>